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16AFB" w14:textId="1981ECFF" w:rsidR="00F40E68" w:rsidRDefault="00656A70" w:rsidP="00314CCA">
      <w:pPr>
        <w:pStyle w:val="af7"/>
        <w:framePr w:wrap="around" w:x="1393" w:y="5749"/>
      </w:pPr>
      <w:r w:rsidRPr="00656A70">
        <w:rPr>
          <w:rFonts w:hint="eastAsia"/>
        </w:rPr>
        <w:t>团体标准</w:t>
      </w:r>
      <w:r w:rsidR="00DC6555" w:rsidRPr="00DC6555">
        <w:rPr>
          <w:rFonts w:hint="eastAsia"/>
        </w:rPr>
        <w:t>编排</w:t>
      </w:r>
      <w:r w:rsidRPr="00656A70">
        <w:rPr>
          <w:rFonts w:hint="eastAsia"/>
        </w:rPr>
        <w:t>格式规范</w:t>
      </w:r>
    </w:p>
    <w:p w14:paraId="1F120B9B" w14:textId="5C165921" w:rsidR="00F40E68" w:rsidRDefault="00656A70" w:rsidP="00314CCA">
      <w:pPr>
        <w:pStyle w:val="af3"/>
        <w:framePr w:wrap="around" w:x="1393"/>
        <w:rPr>
          <w:rFonts w:hint="eastAsia"/>
        </w:rPr>
      </w:pPr>
      <w:bookmarkStart w:id="0" w:name="_Hlk103243066"/>
      <w:r w:rsidRPr="00656A70">
        <w:rPr>
          <w:rFonts w:hint="eastAsia"/>
        </w:rPr>
        <w:t>Typography guideline for group standards</w:t>
      </w:r>
    </w:p>
    <w:p w14:paraId="3D7B1578" w14:textId="0A66030C" w:rsidR="00F40E68" w:rsidRDefault="00000000">
      <w:pPr>
        <w:pStyle w:val="af4"/>
        <w:framePr w:wrap="around"/>
        <w:rPr>
          <w:rFonts w:ascii="黑体" w:hAnsi="黑体" w:hint="eastAsia"/>
        </w:rPr>
      </w:pPr>
      <w:r>
        <w:rPr>
          <w:rFonts w:ascii="黑体" w:hAnsi="黑体" w:hint="eastAsia"/>
        </w:rPr>
        <w:t>20</w:t>
      </w:r>
      <w:r w:rsidR="00D42D1F">
        <w:rPr>
          <w:rFonts w:ascii="黑体" w:hAnsi="黑体" w:hint="eastAsia"/>
        </w:rPr>
        <w:t>XX</w:t>
      </w:r>
      <w:r>
        <w:rPr>
          <w:rFonts w:ascii="黑体" w:hAnsi="黑体"/>
        </w:rPr>
        <w:t>-</w:t>
      </w:r>
      <w:r>
        <w:rPr>
          <w:rFonts w:ascii="黑体" w:hAnsi="黑体" w:hint="eastAsia"/>
        </w:rPr>
        <w:t>XX</w:t>
      </w:r>
      <w:r>
        <w:rPr>
          <w:rFonts w:ascii="黑体" w:hAnsi="黑体"/>
        </w:rPr>
        <w:t>-</w:t>
      </w:r>
      <w:r>
        <w:rPr>
          <w:rFonts w:ascii="黑体" w:hAnsi="黑体" w:hint="eastAsia"/>
        </w:rPr>
        <w:t>XX发布</w:t>
      </w:r>
      <w:r>
        <w:rPr>
          <w:rFonts w:ascii="黑体" w:hAnsi="黑体"/>
          <w:noProof/>
        </w:rPr>
        <mc:AlternateContent>
          <mc:Choice Requires="wps">
            <w:drawing>
              <wp:anchor distT="0" distB="0" distL="114300" distR="114300" simplePos="0" relativeHeight="251659264" behindDoc="0" locked="1" layoutInCell="1" allowOverlap="1" wp14:anchorId="2D413FB1" wp14:editId="3B354430">
                <wp:simplePos x="0" y="0"/>
                <wp:positionH relativeFrom="column">
                  <wp:posOffset>-635</wp:posOffset>
                </wp:positionH>
                <wp:positionV relativeFrom="page">
                  <wp:posOffset>9251950</wp:posOffset>
                </wp:positionV>
                <wp:extent cx="6120130" cy="0"/>
                <wp:effectExtent l="13970" t="12700" r="9525" b="63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YdrPNYAAAALAQAADwAAAAAAAAABACAAAAAiAAAAZHJzL2Rv&#10;d25yZXYueG1sUEsBAhQAFAAAAAgAh07iQFtSG4nKAQAAoAMAAA4AAAAAAAAAAQAgAAAAJQEAAGRy&#10;cy9lMm9Eb2MueG1sUEsFBgAAAAAGAAYAWQEAAGEFAAAAAA==&#10;">
                <v:fill on="f" focussize="0,0"/>
                <v:stroke color="#000000" joinstyle="round"/>
                <v:imagedata o:title=""/>
                <o:lock v:ext="edit" aspectratio="f"/>
                <w10:anchorlock/>
              </v:line>
            </w:pict>
          </mc:Fallback>
        </mc:AlternateContent>
      </w:r>
    </w:p>
    <w:p w14:paraId="35F37B01" w14:textId="34B114D6" w:rsidR="00F40E68" w:rsidRDefault="00000000">
      <w:pPr>
        <w:pStyle w:val="af5"/>
        <w:framePr w:wrap="around"/>
        <w:rPr>
          <w:rFonts w:ascii="黑体" w:hAnsi="黑体" w:hint="eastAsia"/>
        </w:rPr>
      </w:pPr>
      <w:r>
        <w:rPr>
          <w:rFonts w:ascii="黑体" w:hAnsi="黑体" w:hint="eastAsia"/>
        </w:rPr>
        <w:t>20</w:t>
      </w:r>
      <w:r w:rsidR="00D42D1F">
        <w:rPr>
          <w:rFonts w:ascii="黑体" w:hAnsi="黑体" w:hint="eastAsia"/>
        </w:rPr>
        <w:t>XX</w:t>
      </w:r>
      <w:r>
        <w:rPr>
          <w:rFonts w:ascii="黑体" w:hAnsi="黑体"/>
        </w:rPr>
        <w:t>-</w:t>
      </w:r>
      <w:r>
        <w:rPr>
          <w:rFonts w:ascii="黑体" w:hAnsi="黑体" w:hint="eastAsia"/>
        </w:rPr>
        <w:t>XX</w:t>
      </w:r>
      <w:r>
        <w:rPr>
          <w:rFonts w:ascii="黑体" w:hAnsi="黑体"/>
        </w:rPr>
        <w:t>-</w:t>
      </w:r>
      <w:r>
        <w:rPr>
          <w:rFonts w:ascii="黑体" w:hAnsi="黑体" w:hint="eastAsia"/>
        </w:rPr>
        <w:t>XX实施</w:t>
      </w:r>
    </w:p>
    <w:p w14:paraId="58C2AA1B" w14:textId="77777777" w:rsidR="00F40E68" w:rsidRDefault="00000000">
      <w:pPr>
        <w:pStyle w:val="af2"/>
        <w:framePr w:wrap="around"/>
        <w:rPr>
          <w:rFonts w:ascii="黑体" w:eastAsia="黑体" w:hAnsi="黑体" w:hint="eastAsia"/>
          <w:b w:val="0"/>
        </w:rPr>
      </w:pPr>
      <w:r>
        <w:rPr>
          <w:rFonts w:ascii="黑体" w:eastAsia="黑体" w:hAnsi="黑体" w:hint="eastAsia"/>
          <w:b w:val="0"/>
          <w:spacing w:val="0"/>
          <w:szCs w:val="28"/>
        </w:rPr>
        <w:t>中国内燃机学会</w:t>
      </w:r>
      <w:r>
        <w:rPr>
          <w:rFonts w:ascii="黑体" w:eastAsia="黑体" w:hAnsi="黑体" w:hint="eastAsia"/>
          <w:b w:val="0"/>
          <w:spacing w:val="0"/>
          <w:sz w:val="44"/>
          <w:szCs w:val="44"/>
        </w:rPr>
        <w:t xml:space="preserve">  </w:t>
      </w:r>
      <w:r>
        <w:rPr>
          <w:rFonts w:ascii="黑体" w:eastAsia="黑体" w:hAnsi="黑体" w:hint="eastAsia"/>
          <w:b w:val="0"/>
          <w:spacing w:val="0"/>
          <w:szCs w:val="28"/>
        </w:rPr>
        <w:t>发布</w:t>
      </w:r>
    </w:p>
    <w:bookmarkEnd w:id="0"/>
    <w:p w14:paraId="3F04B85B" w14:textId="77777777" w:rsidR="00F40E68" w:rsidRDefault="00000000">
      <w:pPr>
        <w:pStyle w:val="a6"/>
        <w:ind w:firstLineChars="0" w:firstLine="0"/>
        <w:rPr>
          <w:rFonts w:ascii="黑体" w:eastAsia="黑体" w:hAnsi="黑体" w:hint="eastAsia"/>
        </w:rPr>
      </w:pPr>
      <w:r>
        <w:rPr>
          <w:rFonts w:ascii="黑体" w:eastAsia="黑体" w:hAnsi="黑体"/>
        </w:rPr>
        <w:t xml:space="preserve">ICS 27.020 </w:t>
      </w:r>
    </w:p>
    <w:p w14:paraId="33216023" w14:textId="77777777" w:rsidR="00F40E68" w:rsidRDefault="00000000">
      <w:pPr>
        <w:pStyle w:val="af6"/>
        <w:framePr w:h="1411" w:hRule="exact" w:wrap="around"/>
        <w:rPr>
          <w:rFonts w:ascii="黑体" w:eastAsia="黑体" w:hAnsi="黑体" w:hint="eastAsia"/>
          <w:b w:val="0"/>
          <w:spacing w:val="0"/>
          <w:w w:val="100"/>
          <w:sz w:val="84"/>
          <w:szCs w:val="84"/>
        </w:rPr>
      </w:pPr>
      <w:r>
        <w:rPr>
          <w:rFonts w:ascii="黑体" w:eastAsia="黑体" w:hAnsi="黑体" w:hint="eastAsia"/>
          <w:b w:val="0"/>
          <w:spacing w:val="0"/>
          <w:w w:val="100"/>
          <w:sz w:val="84"/>
          <w:szCs w:val="84"/>
        </w:rPr>
        <w:t>团体标准</w:t>
      </w:r>
    </w:p>
    <w:p w14:paraId="2271F9D4" w14:textId="1022587E" w:rsidR="00F40E68" w:rsidRDefault="00000000">
      <w:pPr>
        <w:pStyle w:val="20"/>
        <w:framePr w:wrap="around" w:y="3481"/>
        <w:wordWrap w:val="0"/>
        <w:rPr>
          <w:rFonts w:hAnsi="黑体" w:hint="eastAsia"/>
        </w:rPr>
      </w:pPr>
      <w:r>
        <w:rPr>
          <w:rFonts w:hAnsi="黑体" w:hint="eastAsia"/>
        </w:rPr>
        <w:t>T</w:t>
      </w:r>
      <w:r>
        <w:rPr>
          <w:rFonts w:hAnsi="黑体"/>
        </w:rPr>
        <w:t xml:space="preserve">/CSICE </w:t>
      </w:r>
      <w:r>
        <w:rPr>
          <w:rFonts w:hAnsi="黑体" w:hint="eastAsia"/>
        </w:rPr>
        <w:t>XXXX-</w:t>
      </w:r>
      <w:r>
        <w:rPr>
          <w:rFonts w:hAnsi="黑体"/>
        </w:rPr>
        <w:t>20</w:t>
      </w:r>
      <w:r w:rsidR="00D42D1F">
        <w:rPr>
          <w:rFonts w:hAnsi="黑体" w:hint="eastAsia"/>
        </w:rPr>
        <w:t>XX</w:t>
      </w:r>
    </w:p>
    <w:p w14:paraId="098A0F10" w14:textId="77777777" w:rsidR="00F40E68" w:rsidRDefault="00F40E68">
      <w:pPr>
        <w:pStyle w:val="20"/>
        <w:framePr w:wrap="around" w:y="3481"/>
      </w:pPr>
    </w:p>
    <w:p w14:paraId="10709283" w14:textId="77777777" w:rsidR="00F40E68" w:rsidRDefault="00F40E68">
      <w:pPr>
        <w:pStyle w:val="20"/>
        <w:framePr w:wrap="around" w:y="3481"/>
      </w:pPr>
    </w:p>
    <w:p w14:paraId="49B159D2" w14:textId="77777777" w:rsidR="00F40E68" w:rsidRDefault="00000000">
      <w:pPr>
        <w:pStyle w:val="a6"/>
        <w:ind w:firstLineChars="0" w:firstLine="0"/>
        <w:rPr>
          <w:rFonts w:ascii="黑体" w:eastAsia="黑体" w:hAnsi="黑体" w:hint="eastAsia"/>
        </w:rPr>
      </w:pPr>
      <w:r>
        <w:rPr>
          <w:rFonts w:ascii="黑体" w:eastAsia="黑体" w:hAnsi="黑体"/>
        </w:rPr>
        <w:t>CCS J 92</w:t>
      </w:r>
      <w:r>
        <w:rPr>
          <w:rFonts w:ascii="黑体" w:eastAsia="黑体" w:hAnsi="黑体"/>
          <w:noProof/>
        </w:rPr>
        <mc:AlternateContent>
          <mc:Choice Requires="wps">
            <w:drawing>
              <wp:anchor distT="0" distB="0" distL="114300" distR="114300" simplePos="0" relativeHeight="251660288" behindDoc="0" locked="0" layoutInCell="1" allowOverlap="1" wp14:anchorId="0585CBF1" wp14:editId="78EDA29B">
                <wp:simplePos x="0" y="0"/>
                <wp:positionH relativeFrom="column">
                  <wp:posOffset>-635</wp:posOffset>
                </wp:positionH>
                <wp:positionV relativeFrom="paragraph">
                  <wp:posOffset>2339975</wp:posOffset>
                </wp:positionV>
                <wp:extent cx="6120130" cy="0"/>
                <wp:effectExtent l="13970" t="12065" r="9525" b="698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3SaJLsgBAACgAwAADgAAAAAAAAABACAAAAAmAQAAZHJz&#10;L2Uyb0RvYy54bWxQSwUGAAAAAAYABgBZAQAAYAUAAAAA&#10;">
                <v:fill on="f" focussize="0,0"/>
                <v:stroke color="#000000" joinstyle="round"/>
                <v:imagedata o:title=""/>
                <o:lock v:ext="edit" aspectratio="f"/>
              </v:line>
            </w:pict>
          </mc:Fallback>
        </mc:AlternateContent>
      </w:r>
    </w:p>
    <w:p w14:paraId="33CFA9E7" w14:textId="77777777" w:rsidR="00F40E68" w:rsidRDefault="00000000">
      <w:pPr>
        <w:pStyle w:val="a6"/>
        <w:ind w:firstLine="420"/>
        <w:sectPr w:rsidR="00F40E68">
          <w:headerReference w:type="even" r:id="rId9"/>
          <w:headerReference w:type="default" r:id="rId10"/>
          <w:footerReference w:type="even" r:id="rId11"/>
          <w:footerReference w:type="default" r:id="rId12"/>
          <w:headerReference w:type="first" r:id="rId13"/>
          <w:footerReference w:type="first" r:id="rId14"/>
          <w:pgSz w:w="11906" w:h="16838"/>
          <w:pgMar w:top="567" w:right="1134" w:bottom="1134" w:left="1418" w:header="567" w:footer="1134" w:gutter="0"/>
          <w:cols w:space="425"/>
          <w:titlePg/>
          <w:docGrid w:type="lines" w:linePitch="312"/>
        </w:sectPr>
      </w:pPr>
      <w:r>
        <w:rPr>
          <w:noProof/>
        </w:rPr>
        <mc:AlternateContent>
          <mc:Choice Requires="wps">
            <w:drawing>
              <wp:anchor distT="0" distB="0" distL="114300" distR="114300" simplePos="0" relativeHeight="251661312" behindDoc="0" locked="1" layoutInCell="1" allowOverlap="1" wp14:anchorId="4F840E24" wp14:editId="181F6268">
                <wp:simplePos x="0" y="0"/>
                <wp:positionH relativeFrom="column">
                  <wp:posOffset>-635</wp:posOffset>
                </wp:positionH>
                <wp:positionV relativeFrom="page">
                  <wp:posOffset>9251950</wp:posOffset>
                </wp:positionV>
                <wp:extent cx="612013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YdrPNYAAAALAQAA&#10;DwAAAAAAAAABACAAAAAiAAAAZHJzL2Rvd25yZXYueG1sUEsBAhQAFAAAAAgAh07iQE3UVwTiAQAA&#10;qgMAAA4AAAAAAAAAAQAgAAAAJQEAAGRycy9lMm9Eb2MueG1sUEsFBgAAAAAGAAYAWQEAAHkFAAAA&#10;AA==&#10;">
                <v:fill on="f" focussize="0,0"/>
                <v:stroke color="#000000" joinstyle="round"/>
                <v:imagedata o:title=""/>
                <o:lock v:ext="edit" aspectratio="f"/>
                <w10:anchorlock/>
              </v:line>
            </w:pict>
          </mc:Fallback>
        </mc:AlternateContent>
      </w:r>
      <w:r>
        <w:t xml:space="preserve"> </w:t>
      </w:r>
    </w:p>
    <w:p w14:paraId="40B5C9E0" w14:textId="77777777" w:rsidR="00F40E68" w:rsidRDefault="00F40E68" w:rsidP="00953A10">
      <w:pPr>
        <w:pStyle w:val="af8"/>
      </w:pPr>
    </w:p>
    <w:p w14:paraId="190E70BE" w14:textId="77777777" w:rsidR="00F40E68" w:rsidRDefault="00F40E68">
      <w:pPr>
        <w:pStyle w:val="a6"/>
        <w:ind w:firstLine="420"/>
        <w:sectPr w:rsidR="00F40E68">
          <w:headerReference w:type="default" r:id="rId15"/>
          <w:footerReference w:type="default" r:id="rId16"/>
          <w:headerReference w:type="first" r:id="rId17"/>
          <w:footerReference w:type="first" r:id="rId18"/>
          <w:pgSz w:w="11906" w:h="16838"/>
          <w:pgMar w:top="1418" w:right="1134" w:bottom="1134" w:left="1418" w:header="1418" w:footer="1134" w:gutter="0"/>
          <w:pgNumType w:fmt="upperRoman" w:start="1"/>
          <w:cols w:space="425"/>
          <w:titlePg/>
          <w:docGrid w:type="lines" w:linePitch="312"/>
        </w:sectPr>
      </w:pPr>
    </w:p>
    <w:p w14:paraId="4FA2A155" w14:textId="0287FDA4" w:rsidR="00B36B17" w:rsidRDefault="00B36B17" w:rsidP="00AF0765">
      <w:pPr>
        <w:pStyle w:val="afc"/>
      </w:pPr>
      <w:bookmarkStart w:id="1" w:name="_Toc198644988"/>
      <w:bookmarkStart w:id="2" w:name="_Toc198645075"/>
      <w:bookmarkStart w:id="3" w:name="_Toc198646020"/>
      <w:r>
        <w:rPr>
          <w:rFonts w:hint="eastAsia"/>
        </w:rPr>
        <w:lastRenderedPageBreak/>
        <w:t>目</w:t>
      </w:r>
      <w:r w:rsidR="000610C3">
        <w:rPr>
          <w:rFonts w:hint="eastAsia"/>
        </w:rPr>
        <w:t xml:space="preserve">　　</w:t>
      </w:r>
      <w:r>
        <w:rPr>
          <w:rFonts w:hint="eastAsia"/>
        </w:rPr>
        <w:t>次</w:t>
      </w:r>
      <w:bookmarkEnd w:id="1"/>
      <w:bookmarkEnd w:id="2"/>
      <w:bookmarkEnd w:id="3"/>
    </w:p>
    <w:p w14:paraId="38908138" w14:textId="5C7BED6B" w:rsidR="00820455" w:rsidRDefault="00820455">
      <w:pPr>
        <w:pStyle w:val="TOC1"/>
        <w:rPr>
          <w:rFonts w:asciiTheme="minorHAnsi" w:eastAsiaTheme="minorEastAsia" w:hAnsiTheme="minorHAnsi" w:hint="eastAsia"/>
          <w:noProof/>
          <w:sz w:val="22"/>
          <w:szCs w:val="24"/>
          <w14:ligatures w14:val="standardContextual"/>
        </w:rPr>
      </w:pPr>
      <w:r>
        <w:fldChar w:fldCharType="begin"/>
      </w:r>
      <w:r>
        <w:instrText xml:space="preserve"> TOC \o "1-3" \h \z \u </w:instrText>
      </w:r>
      <w:r>
        <w:fldChar w:fldCharType="separate"/>
      </w:r>
      <w:hyperlink w:anchor="_Toc198733056" w:history="1">
        <w:r w:rsidRPr="00616A3A">
          <w:rPr>
            <w:rStyle w:val="ae"/>
            <w:rFonts w:hint="eastAsia"/>
            <w:noProof/>
          </w:rPr>
          <w:t>前</w:t>
        </w:r>
        <w:r w:rsidRPr="00616A3A">
          <w:rPr>
            <w:rStyle w:val="ae"/>
            <w:rFonts w:hAnsi="黑体"/>
            <w:noProof/>
          </w:rPr>
          <w:t>  </w:t>
        </w:r>
        <w:r w:rsidRPr="00616A3A">
          <w:rPr>
            <w:rStyle w:val="ae"/>
            <w:rFonts w:hint="eastAsia"/>
            <w:noProof/>
          </w:rPr>
          <w:t>言</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_Toc198733056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II</w:t>
        </w:r>
        <w:r>
          <w:rPr>
            <w:rFonts w:hint="eastAsia"/>
            <w:noProof/>
            <w:webHidden/>
          </w:rPr>
          <w:fldChar w:fldCharType="end"/>
        </w:r>
      </w:hyperlink>
    </w:p>
    <w:p w14:paraId="1ABA200E" w14:textId="7D9B28AE" w:rsidR="00820455" w:rsidRDefault="00820455">
      <w:pPr>
        <w:pStyle w:val="TOC1"/>
        <w:rPr>
          <w:rFonts w:asciiTheme="minorHAnsi" w:eastAsiaTheme="minorEastAsia" w:hAnsiTheme="minorHAnsi" w:hint="eastAsia"/>
          <w:noProof/>
          <w:sz w:val="22"/>
          <w:szCs w:val="24"/>
          <w14:ligatures w14:val="standardContextual"/>
        </w:rPr>
      </w:pPr>
      <w:hyperlink w:anchor="_Toc198733057" w:history="1">
        <w:r w:rsidRPr="00616A3A">
          <w:rPr>
            <w:rStyle w:val="ae"/>
            <w:rFonts w:hint="eastAsia"/>
            <w:noProof/>
          </w:rPr>
          <w:t>1　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_Toc198733057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w:t>
        </w:r>
        <w:r>
          <w:rPr>
            <w:rFonts w:hint="eastAsia"/>
            <w:noProof/>
            <w:webHidden/>
          </w:rPr>
          <w:fldChar w:fldCharType="end"/>
        </w:r>
      </w:hyperlink>
    </w:p>
    <w:p w14:paraId="716C8356" w14:textId="428ABB51" w:rsidR="00820455" w:rsidRDefault="00820455">
      <w:pPr>
        <w:pStyle w:val="TOC1"/>
        <w:rPr>
          <w:rFonts w:asciiTheme="minorHAnsi" w:eastAsiaTheme="minorEastAsia" w:hAnsiTheme="minorHAnsi" w:hint="eastAsia"/>
          <w:noProof/>
          <w:sz w:val="22"/>
          <w:szCs w:val="24"/>
          <w14:ligatures w14:val="standardContextual"/>
        </w:rPr>
      </w:pPr>
      <w:hyperlink w:anchor="_Toc198733058" w:history="1">
        <w:r w:rsidRPr="00616A3A">
          <w:rPr>
            <w:rStyle w:val="ae"/>
            <w:rFonts w:hint="eastAsia"/>
            <w:noProof/>
          </w:rPr>
          <w:t>2　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_Toc198733058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w:t>
        </w:r>
        <w:r>
          <w:rPr>
            <w:rFonts w:hint="eastAsia"/>
            <w:noProof/>
            <w:webHidden/>
          </w:rPr>
          <w:fldChar w:fldCharType="end"/>
        </w:r>
      </w:hyperlink>
    </w:p>
    <w:p w14:paraId="6AF77AAB" w14:textId="7A1BBDA9" w:rsidR="00820455" w:rsidRDefault="00820455">
      <w:pPr>
        <w:pStyle w:val="TOC1"/>
        <w:rPr>
          <w:rFonts w:asciiTheme="minorHAnsi" w:eastAsiaTheme="minorEastAsia" w:hAnsiTheme="minorHAnsi" w:hint="eastAsia"/>
          <w:noProof/>
          <w:sz w:val="22"/>
          <w:szCs w:val="24"/>
          <w14:ligatures w14:val="standardContextual"/>
        </w:rPr>
      </w:pPr>
      <w:hyperlink w:anchor="_Toc198733059" w:history="1">
        <w:r w:rsidRPr="00616A3A">
          <w:rPr>
            <w:rStyle w:val="ae"/>
            <w:rFonts w:hint="eastAsia"/>
            <w:noProof/>
          </w:rPr>
          <w:t>3　术语和定义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_Toc198733059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w:t>
        </w:r>
        <w:r>
          <w:rPr>
            <w:rFonts w:hint="eastAsia"/>
            <w:noProof/>
            <w:webHidden/>
          </w:rPr>
          <w:fldChar w:fldCharType="end"/>
        </w:r>
      </w:hyperlink>
    </w:p>
    <w:p w14:paraId="3329D8D9" w14:textId="0EBA71B9" w:rsidR="00820455" w:rsidRDefault="00820455">
      <w:pPr>
        <w:pStyle w:val="TOC2"/>
        <w:tabs>
          <w:tab w:val="right" w:leader="dot" w:pos="9344"/>
        </w:tabs>
        <w:ind w:left="210"/>
        <w:rPr>
          <w:rFonts w:asciiTheme="minorHAnsi" w:eastAsiaTheme="minorEastAsia" w:hAnsiTheme="minorHAnsi" w:hint="eastAsia"/>
          <w:noProof/>
          <w:sz w:val="22"/>
          <w:szCs w:val="24"/>
          <w14:ligatures w14:val="standardContextual"/>
        </w:rPr>
      </w:pPr>
      <w:hyperlink w:anchor="_Toc198733060" w:history="1">
        <w:r w:rsidRPr="00616A3A">
          <w:rPr>
            <w:rStyle w:val="ae"/>
            <w:rFonts w:hint="eastAsia"/>
            <w:noProof/>
          </w:rPr>
          <w:t>3.1　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_Toc198733060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w:t>
        </w:r>
        <w:r>
          <w:rPr>
            <w:rFonts w:hint="eastAsia"/>
            <w:noProof/>
            <w:webHidden/>
          </w:rPr>
          <w:fldChar w:fldCharType="end"/>
        </w:r>
      </w:hyperlink>
    </w:p>
    <w:p w14:paraId="6770D7DE" w14:textId="2C765132" w:rsidR="00820455" w:rsidRDefault="00820455">
      <w:pPr>
        <w:pStyle w:val="TOC2"/>
        <w:tabs>
          <w:tab w:val="right" w:leader="dot" w:pos="9344"/>
        </w:tabs>
        <w:ind w:left="210"/>
        <w:rPr>
          <w:rFonts w:asciiTheme="minorHAnsi" w:eastAsiaTheme="minorEastAsia" w:hAnsiTheme="minorHAnsi" w:hint="eastAsia"/>
          <w:noProof/>
          <w:sz w:val="22"/>
          <w:szCs w:val="24"/>
          <w14:ligatures w14:val="standardContextual"/>
        </w:rPr>
      </w:pPr>
      <w:hyperlink w:anchor="_Toc198733061" w:history="1">
        <w:r w:rsidRPr="00616A3A">
          <w:rPr>
            <w:rStyle w:val="ae"/>
            <w:rFonts w:hint="eastAsia"/>
            <w:noProof/>
          </w:rPr>
          <w:t>3.2　文件的结构</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_Toc198733061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w:t>
        </w:r>
        <w:r>
          <w:rPr>
            <w:rFonts w:hint="eastAsia"/>
            <w:noProof/>
            <w:webHidden/>
          </w:rPr>
          <w:fldChar w:fldCharType="end"/>
        </w:r>
      </w:hyperlink>
    </w:p>
    <w:p w14:paraId="6F165416" w14:textId="5C8AE150" w:rsidR="00820455" w:rsidRDefault="00820455">
      <w:pPr>
        <w:pStyle w:val="TOC1"/>
        <w:rPr>
          <w:rFonts w:asciiTheme="minorHAnsi" w:eastAsiaTheme="minorEastAsia" w:hAnsiTheme="minorHAnsi" w:hint="eastAsia"/>
          <w:noProof/>
          <w:sz w:val="22"/>
          <w:szCs w:val="24"/>
          <w14:ligatures w14:val="standardContextual"/>
        </w:rPr>
      </w:pPr>
      <w:hyperlink w:anchor="_Toc198733062" w:history="1">
        <w:r w:rsidRPr="00616A3A">
          <w:rPr>
            <w:rStyle w:val="ae"/>
            <w:rFonts w:hint="eastAsia"/>
            <w:noProof/>
          </w:rPr>
          <w:t>4　要素的编写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_Toc198733062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w:t>
        </w:r>
        <w:r>
          <w:rPr>
            <w:rFonts w:hint="eastAsia"/>
            <w:noProof/>
            <w:webHidden/>
          </w:rPr>
          <w:fldChar w:fldCharType="end"/>
        </w:r>
      </w:hyperlink>
    </w:p>
    <w:p w14:paraId="46A4B42C" w14:textId="22C104F3" w:rsidR="00820455" w:rsidRDefault="00820455">
      <w:pPr>
        <w:pStyle w:val="TOC2"/>
        <w:tabs>
          <w:tab w:val="right" w:leader="dot" w:pos="9344"/>
        </w:tabs>
        <w:ind w:left="210"/>
        <w:rPr>
          <w:rFonts w:asciiTheme="minorHAnsi" w:eastAsiaTheme="minorEastAsia" w:hAnsiTheme="minorHAnsi" w:hint="eastAsia"/>
          <w:noProof/>
          <w:sz w:val="22"/>
          <w:szCs w:val="24"/>
          <w14:ligatures w14:val="standardContextual"/>
        </w:rPr>
      </w:pPr>
      <w:hyperlink w:anchor="_Toc198733063" w:history="1">
        <w:r w:rsidRPr="00616A3A">
          <w:rPr>
            <w:rStyle w:val="ae"/>
            <w:rFonts w:hint="eastAsia"/>
            <w:noProof/>
          </w:rPr>
          <w:t>4.1　要素的分类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_Toc198733063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w:t>
        </w:r>
        <w:r>
          <w:rPr>
            <w:rFonts w:hint="eastAsia"/>
            <w:noProof/>
            <w:webHidden/>
          </w:rPr>
          <w:fldChar w:fldCharType="end"/>
        </w:r>
      </w:hyperlink>
    </w:p>
    <w:p w14:paraId="37A0D048" w14:textId="2CBE04D0" w:rsidR="00820455" w:rsidRDefault="00820455">
      <w:pPr>
        <w:pStyle w:val="TOC2"/>
        <w:tabs>
          <w:tab w:val="right" w:leader="dot" w:pos="9344"/>
        </w:tabs>
        <w:ind w:left="210"/>
        <w:rPr>
          <w:rFonts w:asciiTheme="minorHAnsi" w:eastAsiaTheme="minorEastAsia" w:hAnsiTheme="minorHAnsi" w:hint="eastAsia"/>
          <w:noProof/>
          <w:sz w:val="22"/>
          <w:szCs w:val="24"/>
          <w14:ligatures w14:val="standardContextual"/>
        </w:rPr>
      </w:pPr>
      <w:hyperlink w:anchor="_Toc198733064" w:history="1">
        <w:r w:rsidRPr="00616A3A">
          <w:rPr>
            <w:rStyle w:val="ae"/>
            <w:rFonts w:hint="eastAsia"/>
            <w:noProof/>
          </w:rPr>
          <w:t>4.2　要素的类别、构成及表述形式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_Toc198733064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w:t>
        </w:r>
        <w:r>
          <w:rPr>
            <w:rFonts w:hint="eastAsia"/>
            <w:noProof/>
            <w:webHidden/>
          </w:rPr>
          <w:fldChar w:fldCharType="end"/>
        </w:r>
      </w:hyperlink>
    </w:p>
    <w:p w14:paraId="2F631AE5" w14:textId="5D6728A4" w:rsidR="00820455" w:rsidRDefault="00820455">
      <w:pPr>
        <w:pStyle w:val="TOC2"/>
        <w:tabs>
          <w:tab w:val="right" w:leader="dot" w:pos="9344"/>
        </w:tabs>
        <w:ind w:left="210"/>
        <w:rPr>
          <w:rFonts w:asciiTheme="minorHAnsi" w:eastAsiaTheme="minorEastAsia" w:hAnsiTheme="minorHAnsi" w:hint="eastAsia"/>
          <w:noProof/>
          <w:sz w:val="22"/>
          <w:szCs w:val="24"/>
          <w14:ligatures w14:val="standardContextual"/>
        </w:rPr>
      </w:pPr>
      <w:hyperlink w:anchor="_Toc198733065" w:history="1">
        <w:r w:rsidRPr="00616A3A">
          <w:rPr>
            <w:rStyle w:val="ae"/>
            <w:rFonts w:hint="eastAsia"/>
            <w:noProof/>
          </w:rPr>
          <w:t>4.3　要素的选择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_Toc198733065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w:t>
        </w:r>
        <w:r>
          <w:rPr>
            <w:rFonts w:hint="eastAsia"/>
            <w:noProof/>
            <w:webHidden/>
          </w:rPr>
          <w:fldChar w:fldCharType="end"/>
        </w:r>
      </w:hyperlink>
    </w:p>
    <w:p w14:paraId="080B9AA3" w14:textId="6FA0B260" w:rsidR="00820455" w:rsidRDefault="00820455">
      <w:pPr>
        <w:pStyle w:val="TOC1"/>
        <w:rPr>
          <w:rFonts w:asciiTheme="minorHAnsi" w:eastAsiaTheme="minorEastAsia" w:hAnsiTheme="minorHAnsi" w:hint="eastAsia"/>
          <w:noProof/>
          <w:sz w:val="22"/>
          <w:szCs w:val="24"/>
          <w14:ligatures w14:val="standardContextual"/>
        </w:rPr>
      </w:pPr>
      <w:hyperlink w:anchor="_Toc198733066" w:history="1">
        <w:r w:rsidRPr="00616A3A">
          <w:rPr>
            <w:rStyle w:val="ae"/>
            <w:rFonts w:hint="eastAsia"/>
            <w:noProof/>
          </w:rPr>
          <w:t>5　编排格式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_Toc198733066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w:t>
        </w:r>
        <w:r>
          <w:rPr>
            <w:rFonts w:hint="eastAsia"/>
            <w:noProof/>
            <w:webHidden/>
          </w:rPr>
          <w:fldChar w:fldCharType="end"/>
        </w:r>
      </w:hyperlink>
    </w:p>
    <w:p w14:paraId="403811B8" w14:textId="70FE13CE" w:rsidR="00820455" w:rsidRDefault="00820455">
      <w:pPr>
        <w:pStyle w:val="TOC2"/>
        <w:tabs>
          <w:tab w:val="right" w:leader="dot" w:pos="9344"/>
        </w:tabs>
        <w:ind w:left="210"/>
        <w:rPr>
          <w:rFonts w:asciiTheme="minorHAnsi" w:eastAsiaTheme="minorEastAsia" w:hAnsiTheme="minorHAnsi" w:hint="eastAsia"/>
          <w:noProof/>
          <w:sz w:val="22"/>
          <w:szCs w:val="24"/>
          <w14:ligatures w14:val="standardContextual"/>
        </w:rPr>
      </w:pPr>
      <w:hyperlink w:anchor="_Toc198733067" w:history="1">
        <w:r w:rsidRPr="00616A3A">
          <w:rPr>
            <w:rStyle w:val="ae"/>
            <w:rFonts w:hint="eastAsia"/>
            <w:noProof/>
          </w:rPr>
          <w:t>5.1　框架格式和字号字体</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_Toc198733067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w:t>
        </w:r>
        <w:r>
          <w:rPr>
            <w:rFonts w:hint="eastAsia"/>
            <w:noProof/>
            <w:webHidden/>
          </w:rPr>
          <w:fldChar w:fldCharType="end"/>
        </w:r>
      </w:hyperlink>
    </w:p>
    <w:p w14:paraId="420C83A7" w14:textId="4B15C3FE" w:rsidR="00820455" w:rsidRDefault="00820455">
      <w:pPr>
        <w:pStyle w:val="TOC3"/>
        <w:tabs>
          <w:tab w:val="right" w:leader="dot" w:pos="9344"/>
        </w:tabs>
        <w:ind w:left="420"/>
        <w:rPr>
          <w:rFonts w:hint="eastAsia"/>
          <w:noProof/>
        </w:rPr>
      </w:pPr>
      <w:hyperlink w:anchor="_Toc198733068" w:history="1">
        <w:r w:rsidRPr="00616A3A">
          <w:rPr>
            <w:rStyle w:val="ae"/>
            <w:rFonts w:hint="eastAsia"/>
            <w:noProof/>
          </w:rPr>
          <w:t>5.1.1　幅面</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_Toc198733068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w:t>
        </w:r>
        <w:r>
          <w:rPr>
            <w:rFonts w:hint="eastAsia"/>
            <w:noProof/>
            <w:webHidden/>
          </w:rPr>
          <w:fldChar w:fldCharType="end"/>
        </w:r>
      </w:hyperlink>
    </w:p>
    <w:p w14:paraId="75238644" w14:textId="255A00B5" w:rsidR="00820455" w:rsidRDefault="00820455">
      <w:pPr>
        <w:pStyle w:val="TOC3"/>
        <w:tabs>
          <w:tab w:val="right" w:leader="dot" w:pos="9344"/>
        </w:tabs>
        <w:ind w:left="420"/>
        <w:rPr>
          <w:rFonts w:hint="eastAsia"/>
          <w:noProof/>
        </w:rPr>
      </w:pPr>
      <w:hyperlink w:anchor="_Toc198733069" w:history="1">
        <w:r w:rsidRPr="00616A3A">
          <w:rPr>
            <w:rStyle w:val="ae"/>
            <w:rFonts w:hint="eastAsia"/>
            <w:noProof/>
          </w:rPr>
          <w:t>5.1.2　各页面的结构和字号字体</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_Toc198733069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w:t>
        </w:r>
        <w:r>
          <w:rPr>
            <w:rFonts w:hint="eastAsia"/>
            <w:noProof/>
            <w:webHidden/>
          </w:rPr>
          <w:fldChar w:fldCharType="end"/>
        </w:r>
      </w:hyperlink>
    </w:p>
    <w:p w14:paraId="6EE2CE6B" w14:textId="5382B779" w:rsidR="00820455" w:rsidRDefault="00820455">
      <w:pPr>
        <w:pStyle w:val="TOC3"/>
        <w:tabs>
          <w:tab w:val="right" w:leader="dot" w:pos="9344"/>
        </w:tabs>
        <w:ind w:left="420"/>
        <w:rPr>
          <w:rFonts w:hint="eastAsia"/>
          <w:noProof/>
        </w:rPr>
      </w:pPr>
      <w:hyperlink w:anchor="_Toc198733070" w:history="1">
        <w:r w:rsidRPr="00616A3A">
          <w:rPr>
            <w:rStyle w:val="ae"/>
            <w:rFonts w:hint="eastAsia"/>
            <w:noProof/>
          </w:rPr>
          <w:t>5.1.3　单数页和双数页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_Toc198733070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w:t>
        </w:r>
        <w:r>
          <w:rPr>
            <w:rFonts w:hint="eastAsia"/>
            <w:noProof/>
            <w:webHidden/>
          </w:rPr>
          <w:fldChar w:fldCharType="end"/>
        </w:r>
      </w:hyperlink>
    </w:p>
    <w:p w14:paraId="0E15D87C" w14:textId="71EC8D52" w:rsidR="00820455" w:rsidRDefault="00820455">
      <w:pPr>
        <w:pStyle w:val="TOC3"/>
        <w:tabs>
          <w:tab w:val="right" w:leader="dot" w:pos="9344"/>
        </w:tabs>
        <w:ind w:left="420"/>
        <w:rPr>
          <w:rFonts w:hint="eastAsia"/>
          <w:noProof/>
        </w:rPr>
      </w:pPr>
      <w:hyperlink w:anchor="_Toc198733071" w:history="1">
        <w:r w:rsidRPr="00616A3A">
          <w:rPr>
            <w:rStyle w:val="ae"/>
            <w:rFonts w:hint="eastAsia"/>
            <w:noProof/>
          </w:rPr>
          <w:t>5.1.4　正文首页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_Toc198733071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w:t>
        </w:r>
        <w:r>
          <w:rPr>
            <w:rFonts w:hint="eastAsia"/>
            <w:noProof/>
            <w:webHidden/>
          </w:rPr>
          <w:fldChar w:fldCharType="end"/>
        </w:r>
      </w:hyperlink>
    </w:p>
    <w:p w14:paraId="771EB907" w14:textId="0489EE67" w:rsidR="00820455" w:rsidRDefault="00820455">
      <w:pPr>
        <w:pStyle w:val="TOC3"/>
        <w:tabs>
          <w:tab w:val="right" w:leader="dot" w:pos="9344"/>
        </w:tabs>
        <w:ind w:left="420"/>
        <w:rPr>
          <w:rFonts w:hint="eastAsia"/>
          <w:noProof/>
        </w:rPr>
      </w:pPr>
      <w:hyperlink w:anchor="_Toc198733072" w:history="1">
        <w:r w:rsidRPr="00616A3A">
          <w:rPr>
            <w:rStyle w:val="ae"/>
            <w:rFonts w:hint="eastAsia"/>
            <w:noProof/>
          </w:rPr>
          <w:t>5.1.5　末页和封底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_Toc198733072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w:t>
        </w:r>
        <w:r>
          <w:rPr>
            <w:rFonts w:hint="eastAsia"/>
            <w:noProof/>
            <w:webHidden/>
          </w:rPr>
          <w:fldChar w:fldCharType="end"/>
        </w:r>
      </w:hyperlink>
    </w:p>
    <w:p w14:paraId="70AD3348" w14:textId="5714BC3E" w:rsidR="00820455" w:rsidRDefault="00820455">
      <w:pPr>
        <w:pStyle w:val="TOC2"/>
        <w:tabs>
          <w:tab w:val="right" w:leader="dot" w:pos="9344"/>
        </w:tabs>
        <w:ind w:left="210"/>
        <w:rPr>
          <w:rFonts w:asciiTheme="minorHAnsi" w:eastAsiaTheme="minorEastAsia" w:hAnsiTheme="minorHAnsi" w:hint="eastAsia"/>
          <w:noProof/>
          <w:sz w:val="22"/>
          <w:szCs w:val="24"/>
          <w14:ligatures w14:val="standardContextual"/>
        </w:rPr>
      </w:pPr>
      <w:hyperlink w:anchor="_Toc198733073" w:history="1">
        <w:r w:rsidRPr="00616A3A">
          <w:rPr>
            <w:rStyle w:val="ae"/>
            <w:rFonts w:hint="eastAsia"/>
            <w:noProof/>
          </w:rPr>
          <w:t>5.2　层次的编排</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_Toc198733073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w:t>
        </w:r>
        <w:r>
          <w:rPr>
            <w:rFonts w:hint="eastAsia"/>
            <w:noProof/>
            <w:webHidden/>
          </w:rPr>
          <w:fldChar w:fldCharType="end"/>
        </w:r>
      </w:hyperlink>
    </w:p>
    <w:p w14:paraId="3F95472B" w14:textId="13D1E6AD" w:rsidR="00820455" w:rsidRDefault="00820455">
      <w:pPr>
        <w:pStyle w:val="TOC3"/>
        <w:tabs>
          <w:tab w:val="right" w:leader="dot" w:pos="9344"/>
        </w:tabs>
        <w:ind w:left="420"/>
        <w:rPr>
          <w:rFonts w:hint="eastAsia"/>
          <w:noProof/>
        </w:rPr>
      </w:pPr>
      <w:hyperlink w:anchor="_Toc198733074" w:history="1">
        <w:r w:rsidRPr="00616A3A">
          <w:rPr>
            <w:rStyle w:val="ae"/>
            <w:rFonts w:hint="eastAsia"/>
            <w:noProof/>
          </w:rPr>
          <w:t>5.2.1　章、条和段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_Toc198733074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w:t>
        </w:r>
        <w:r>
          <w:rPr>
            <w:rFonts w:hint="eastAsia"/>
            <w:noProof/>
            <w:webHidden/>
          </w:rPr>
          <w:fldChar w:fldCharType="end"/>
        </w:r>
      </w:hyperlink>
    </w:p>
    <w:p w14:paraId="5CD819C1" w14:textId="129414D2" w:rsidR="00820455" w:rsidRDefault="00820455">
      <w:pPr>
        <w:pStyle w:val="TOC3"/>
        <w:tabs>
          <w:tab w:val="right" w:leader="dot" w:pos="9344"/>
        </w:tabs>
        <w:ind w:left="420"/>
        <w:rPr>
          <w:rFonts w:hint="eastAsia"/>
          <w:noProof/>
        </w:rPr>
      </w:pPr>
      <w:hyperlink w:anchor="_Toc198733075" w:history="1">
        <w:r w:rsidRPr="00616A3A">
          <w:rPr>
            <w:rStyle w:val="ae"/>
            <w:rFonts w:hint="eastAsia"/>
            <w:noProof/>
          </w:rPr>
          <w:t>5.2.2　列项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_Toc198733075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w:t>
        </w:r>
        <w:r>
          <w:rPr>
            <w:rFonts w:hint="eastAsia"/>
            <w:noProof/>
            <w:webHidden/>
          </w:rPr>
          <w:fldChar w:fldCharType="end"/>
        </w:r>
      </w:hyperlink>
    </w:p>
    <w:p w14:paraId="6960F8D9" w14:textId="3F4FDDA2" w:rsidR="00820455" w:rsidRDefault="00820455">
      <w:pPr>
        <w:pStyle w:val="TOC2"/>
        <w:tabs>
          <w:tab w:val="right" w:leader="dot" w:pos="9344"/>
        </w:tabs>
        <w:ind w:left="210"/>
        <w:rPr>
          <w:rFonts w:asciiTheme="minorHAnsi" w:eastAsiaTheme="minorEastAsia" w:hAnsiTheme="minorHAnsi" w:hint="eastAsia"/>
          <w:noProof/>
          <w:sz w:val="22"/>
          <w:szCs w:val="24"/>
          <w14:ligatures w14:val="standardContextual"/>
        </w:rPr>
      </w:pPr>
      <w:hyperlink w:anchor="_Toc198733076" w:history="1">
        <w:r w:rsidRPr="00616A3A">
          <w:rPr>
            <w:rStyle w:val="ae"/>
            <w:rFonts w:hint="eastAsia"/>
            <w:noProof/>
          </w:rPr>
          <w:t>5.3　要素的编排</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_Toc198733076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w:t>
        </w:r>
        <w:r>
          <w:rPr>
            <w:rFonts w:hint="eastAsia"/>
            <w:noProof/>
            <w:webHidden/>
          </w:rPr>
          <w:fldChar w:fldCharType="end"/>
        </w:r>
      </w:hyperlink>
    </w:p>
    <w:p w14:paraId="483780B6" w14:textId="14CAD440" w:rsidR="00820455" w:rsidRDefault="00820455">
      <w:pPr>
        <w:pStyle w:val="TOC3"/>
        <w:tabs>
          <w:tab w:val="right" w:leader="dot" w:pos="9344"/>
        </w:tabs>
        <w:ind w:left="420"/>
        <w:rPr>
          <w:rFonts w:hint="eastAsia"/>
          <w:noProof/>
        </w:rPr>
      </w:pPr>
      <w:hyperlink w:anchor="_Toc198733077" w:history="1">
        <w:r w:rsidRPr="00616A3A">
          <w:rPr>
            <w:rStyle w:val="ae"/>
            <w:rFonts w:hint="eastAsia"/>
            <w:noProof/>
          </w:rPr>
          <w:t>5.3.1　封面</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_Toc198733077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w:t>
        </w:r>
        <w:r>
          <w:rPr>
            <w:rFonts w:hint="eastAsia"/>
            <w:noProof/>
            <w:webHidden/>
          </w:rPr>
          <w:fldChar w:fldCharType="end"/>
        </w:r>
      </w:hyperlink>
    </w:p>
    <w:p w14:paraId="1451A4D4" w14:textId="5C6498C6" w:rsidR="00820455" w:rsidRDefault="00820455">
      <w:pPr>
        <w:pStyle w:val="TOC3"/>
        <w:tabs>
          <w:tab w:val="right" w:leader="dot" w:pos="9344"/>
        </w:tabs>
        <w:ind w:left="420"/>
        <w:rPr>
          <w:rFonts w:hint="eastAsia"/>
          <w:noProof/>
        </w:rPr>
      </w:pPr>
      <w:hyperlink w:anchor="_Toc198733078" w:history="1">
        <w:r w:rsidRPr="00616A3A">
          <w:rPr>
            <w:rStyle w:val="ae"/>
            <w:rFonts w:hint="eastAsia"/>
            <w:noProof/>
          </w:rPr>
          <w:t>5.3.2　目次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_Toc198733078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1B2D2346" w14:textId="32D958FC" w:rsidR="00820455" w:rsidRDefault="00820455">
      <w:pPr>
        <w:pStyle w:val="TOC3"/>
        <w:tabs>
          <w:tab w:val="right" w:leader="dot" w:pos="9344"/>
        </w:tabs>
        <w:ind w:left="420"/>
        <w:rPr>
          <w:rFonts w:hint="eastAsia"/>
          <w:noProof/>
        </w:rPr>
      </w:pPr>
      <w:hyperlink w:anchor="_Toc198733079" w:history="1">
        <w:r w:rsidRPr="00616A3A">
          <w:rPr>
            <w:rStyle w:val="ae"/>
            <w:rFonts w:hint="eastAsia"/>
            <w:noProof/>
          </w:rPr>
          <w:t>5.3.3　前言和引言</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_Toc198733079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2DAEE822" w14:textId="009961D0" w:rsidR="00820455" w:rsidRDefault="00820455">
      <w:pPr>
        <w:pStyle w:val="TOC3"/>
        <w:tabs>
          <w:tab w:val="right" w:leader="dot" w:pos="9344"/>
        </w:tabs>
        <w:ind w:left="420"/>
        <w:rPr>
          <w:rFonts w:hint="eastAsia"/>
          <w:noProof/>
        </w:rPr>
      </w:pPr>
      <w:hyperlink w:anchor="_Toc198733080" w:history="1">
        <w:r w:rsidRPr="00616A3A">
          <w:rPr>
            <w:rStyle w:val="ae"/>
            <w:rFonts w:hint="eastAsia"/>
            <w:noProof/>
          </w:rPr>
          <w:t>5.3.4　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_Toc198733080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2A0C2091" w14:textId="7D6B212F" w:rsidR="00820455" w:rsidRDefault="00820455">
      <w:pPr>
        <w:pStyle w:val="TOC3"/>
        <w:tabs>
          <w:tab w:val="right" w:leader="dot" w:pos="9344"/>
        </w:tabs>
        <w:ind w:left="420"/>
        <w:rPr>
          <w:rFonts w:hint="eastAsia"/>
          <w:noProof/>
        </w:rPr>
      </w:pPr>
      <w:hyperlink w:anchor="_Toc198733081" w:history="1">
        <w:r w:rsidRPr="00616A3A">
          <w:rPr>
            <w:rStyle w:val="ae"/>
            <w:rFonts w:hint="eastAsia"/>
            <w:noProof/>
          </w:rPr>
          <w:t>5.3.4　术语和定义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_Toc198733081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2E4A27B4" w14:textId="48BBE6F8" w:rsidR="00820455" w:rsidRDefault="00820455">
      <w:pPr>
        <w:pStyle w:val="TOC3"/>
        <w:tabs>
          <w:tab w:val="right" w:leader="dot" w:pos="9344"/>
        </w:tabs>
        <w:ind w:left="420"/>
        <w:rPr>
          <w:rFonts w:hint="eastAsia"/>
          <w:noProof/>
        </w:rPr>
      </w:pPr>
      <w:hyperlink w:anchor="_Toc198733082" w:history="1">
        <w:r w:rsidRPr="00616A3A">
          <w:rPr>
            <w:rStyle w:val="ae"/>
            <w:rFonts w:hint="eastAsia"/>
            <w:noProof/>
          </w:rPr>
          <w:t>5.3.5　参考文献和索引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_Toc198733082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6DE1F3BD" w14:textId="64D5F890" w:rsidR="00820455" w:rsidRDefault="00820455">
      <w:pPr>
        <w:pStyle w:val="TOC2"/>
        <w:tabs>
          <w:tab w:val="right" w:leader="dot" w:pos="9344"/>
        </w:tabs>
        <w:ind w:left="210"/>
        <w:rPr>
          <w:rFonts w:asciiTheme="minorHAnsi" w:eastAsiaTheme="minorEastAsia" w:hAnsiTheme="minorHAnsi" w:hint="eastAsia"/>
          <w:noProof/>
          <w:sz w:val="22"/>
          <w:szCs w:val="24"/>
          <w14:ligatures w14:val="standardContextual"/>
        </w:rPr>
      </w:pPr>
      <w:hyperlink w:anchor="_Toc198733083" w:history="1">
        <w:r w:rsidRPr="00616A3A">
          <w:rPr>
            <w:rStyle w:val="ae"/>
            <w:rFonts w:hint="eastAsia"/>
            <w:noProof/>
          </w:rPr>
          <w:t>5.4　要素表述形式的编排</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_Toc198733083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10508137" w14:textId="2E8ABBAF" w:rsidR="00820455" w:rsidRDefault="00820455">
      <w:pPr>
        <w:pStyle w:val="TOC3"/>
        <w:tabs>
          <w:tab w:val="right" w:leader="dot" w:pos="9344"/>
        </w:tabs>
        <w:ind w:left="420"/>
        <w:rPr>
          <w:rFonts w:hint="eastAsia"/>
          <w:noProof/>
        </w:rPr>
      </w:pPr>
      <w:hyperlink w:anchor="_Toc198733084" w:history="1">
        <w:r w:rsidRPr="00616A3A">
          <w:rPr>
            <w:rStyle w:val="ae"/>
            <w:rFonts w:hint="eastAsia"/>
            <w:noProof/>
          </w:rPr>
          <w:t>5.4.1　附录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_Toc198733084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7B79CFA7" w14:textId="697E926B" w:rsidR="00820455" w:rsidRDefault="00820455">
      <w:pPr>
        <w:pStyle w:val="TOC3"/>
        <w:tabs>
          <w:tab w:val="right" w:leader="dot" w:pos="9344"/>
        </w:tabs>
        <w:ind w:left="420"/>
        <w:rPr>
          <w:rFonts w:hint="eastAsia"/>
          <w:noProof/>
        </w:rPr>
      </w:pPr>
      <w:hyperlink w:anchor="_Toc198733085" w:history="1">
        <w:r w:rsidRPr="00616A3A">
          <w:rPr>
            <w:rStyle w:val="ae"/>
            <w:rFonts w:hint="eastAsia"/>
            <w:noProof/>
          </w:rPr>
          <w:t>5.4.2　图和表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_Toc198733085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0B202E1C" w14:textId="79DD585E" w:rsidR="00820455" w:rsidRDefault="00820455">
      <w:pPr>
        <w:pStyle w:val="TOC3"/>
        <w:tabs>
          <w:tab w:val="right" w:leader="dot" w:pos="9344"/>
        </w:tabs>
        <w:ind w:left="420"/>
        <w:rPr>
          <w:rFonts w:hint="eastAsia"/>
          <w:noProof/>
        </w:rPr>
      </w:pPr>
      <w:hyperlink w:anchor="_Toc198733086" w:history="1">
        <w:r w:rsidRPr="00616A3A">
          <w:rPr>
            <w:rStyle w:val="ae"/>
            <w:rFonts w:hint="eastAsia"/>
            <w:noProof/>
          </w:rPr>
          <w:t>5.4.3　数学公式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_Toc198733086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5</w:t>
        </w:r>
        <w:r>
          <w:rPr>
            <w:rFonts w:hint="eastAsia"/>
            <w:noProof/>
            <w:webHidden/>
          </w:rPr>
          <w:fldChar w:fldCharType="end"/>
        </w:r>
      </w:hyperlink>
    </w:p>
    <w:p w14:paraId="6C95A623" w14:textId="39EB8536" w:rsidR="00820455" w:rsidRDefault="00820455">
      <w:pPr>
        <w:pStyle w:val="TOC3"/>
        <w:tabs>
          <w:tab w:val="right" w:leader="dot" w:pos="9344"/>
        </w:tabs>
        <w:ind w:left="420"/>
        <w:rPr>
          <w:rFonts w:hint="eastAsia"/>
          <w:noProof/>
        </w:rPr>
      </w:pPr>
      <w:hyperlink w:anchor="_Toc198733087" w:history="1">
        <w:r w:rsidRPr="00616A3A">
          <w:rPr>
            <w:rStyle w:val="ae"/>
            <w:rFonts w:hint="eastAsia"/>
            <w:noProof/>
          </w:rPr>
          <w:t>5.4.4　注和脚注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_Toc198733087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5</w:t>
        </w:r>
        <w:r>
          <w:rPr>
            <w:rFonts w:hint="eastAsia"/>
            <w:noProof/>
            <w:webHidden/>
          </w:rPr>
          <w:fldChar w:fldCharType="end"/>
        </w:r>
      </w:hyperlink>
    </w:p>
    <w:p w14:paraId="44136EDF" w14:textId="237E7FC7" w:rsidR="00820455" w:rsidRDefault="00820455">
      <w:pPr>
        <w:pStyle w:val="TOC3"/>
        <w:tabs>
          <w:tab w:val="right" w:leader="dot" w:pos="9344"/>
        </w:tabs>
        <w:ind w:left="420"/>
        <w:rPr>
          <w:rFonts w:hint="eastAsia"/>
          <w:noProof/>
        </w:rPr>
      </w:pPr>
      <w:hyperlink w:anchor="_Toc198733088" w:history="1">
        <w:r w:rsidRPr="00616A3A">
          <w:rPr>
            <w:rStyle w:val="ae"/>
            <w:rFonts w:hint="eastAsia"/>
            <w:noProof/>
          </w:rPr>
          <w:t>5.4.5　示例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_Toc198733088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5</w:t>
        </w:r>
        <w:r>
          <w:rPr>
            <w:rFonts w:hint="eastAsia"/>
            <w:noProof/>
            <w:webHidden/>
          </w:rPr>
          <w:fldChar w:fldCharType="end"/>
        </w:r>
      </w:hyperlink>
    </w:p>
    <w:p w14:paraId="3891390E" w14:textId="0AF98FAA" w:rsidR="00820455" w:rsidRDefault="00820455">
      <w:pPr>
        <w:pStyle w:val="TOC3"/>
        <w:tabs>
          <w:tab w:val="right" w:leader="dot" w:pos="9344"/>
        </w:tabs>
        <w:ind w:left="420"/>
        <w:rPr>
          <w:rFonts w:hint="eastAsia"/>
          <w:noProof/>
        </w:rPr>
      </w:pPr>
      <w:hyperlink w:anchor="_Toc198733089" w:history="1">
        <w:r w:rsidRPr="00616A3A">
          <w:rPr>
            <w:rStyle w:val="ae"/>
            <w:rFonts w:hint="eastAsia"/>
            <w:noProof/>
          </w:rPr>
          <w:t>5.4.6　量、单位及其符号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_Toc198733089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5</w:t>
        </w:r>
        <w:r>
          <w:rPr>
            <w:rFonts w:hint="eastAsia"/>
            <w:noProof/>
            <w:webHidden/>
          </w:rPr>
          <w:fldChar w:fldCharType="end"/>
        </w:r>
      </w:hyperlink>
    </w:p>
    <w:p w14:paraId="364691F9" w14:textId="1D2897EC" w:rsidR="00820455" w:rsidRDefault="00820455">
      <w:pPr>
        <w:pStyle w:val="TOC1"/>
        <w:rPr>
          <w:rFonts w:asciiTheme="minorHAnsi" w:eastAsiaTheme="minorEastAsia" w:hAnsiTheme="minorHAnsi" w:hint="eastAsia"/>
          <w:noProof/>
          <w:sz w:val="22"/>
          <w:szCs w:val="24"/>
          <w14:ligatures w14:val="standardContextual"/>
        </w:rPr>
      </w:pPr>
      <w:hyperlink w:anchor="_Toc198733090" w:history="1">
        <w:r w:rsidR="00CA1A8C" w:rsidRPr="00CA1A8C">
          <w:rPr>
            <w:rStyle w:val="ae"/>
            <w:rFonts w:hint="eastAsia"/>
            <w:noProof/>
          </w:rPr>
          <w:t>附录A（规范性）　文件中使用的字号和字体</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_Toc198733090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w:t>
        </w:r>
        <w:r>
          <w:rPr>
            <w:rFonts w:hint="eastAsia"/>
            <w:noProof/>
            <w:webHidden/>
          </w:rPr>
          <w:fldChar w:fldCharType="end"/>
        </w:r>
      </w:hyperlink>
    </w:p>
    <w:p w14:paraId="5A07DEBF" w14:textId="4C5AC6A9" w:rsidR="00F40E68" w:rsidRDefault="00820455" w:rsidP="00000B77">
      <w:pPr>
        <w:pStyle w:val="af8"/>
      </w:pPr>
      <w:r>
        <w:lastRenderedPageBreak/>
        <w:fldChar w:fldCharType="end"/>
      </w:r>
      <w:bookmarkStart w:id="4" w:name="_Toc198733056"/>
      <w:r w:rsidR="00B36B17">
        <w:rPr>
          <w:rFonts w:hint="eastAsia"/>
        </w:rPr>
        <w:t>前</w:t>
      </w:r>
      <w:r w:rsidR="00B36B17">
        <w:rPr>
          <w:rFonts w:hAnsi="黑体"/>
        </w:rPr>
        <w:t>  </w:t>
      </w:r>
      <w:r w:rsidR="00B36B17">
        <w:rPr>
          <w:rFonts w:hint="eastAsia"/>
        </w:rPr>
        <w:t>言</w:t>
      </w:r>
      <w:bookmarkEnd w:id="4"/>
    </w:p>
    <w:p w14:paraId="7AF9284A" w14:textId="77777777" w:rsidR="00F40E68" w:rsidRDefault="00000000">
      <w:pPr>
        <w:pStyle w:val="a6"/>
        <w:ind w:firstLine="420"/>
      </w:pPr>
      <w:r>
        <w:t xml:space="preserve">本文件按照GB/T 1.1—2020《标准化工作导则 第1部分：标准化文件的结构和起草规则》起草。  </w:t>
      </w:r>
    </w:p>
    <w:p w14:paraId="438B9618" w14:textId="77777777" w:rsidR="00F40E68" w:rsidRDefault="00000000">
      <w:pPr>
        <w:pStyle w:val="a6"/>
        <w:ind w:firstLine="420"/>
      </w:pPr>
      <w:r>
        <w:rPr>
          <w:rFonts w:hint="eastAsia"/>
        </w:rPr>
        <w:t>请注意本文件的某些内容可能涉及专利，本文件的发布机构不承担识别专利的责任。</w:t>
      </w:r>
    </w:p>
    <w:p w14:paraId="5D09F042" w14:textId="77777777" w:rsidR="00F40E68" w:rsidRDefault="00000000">
      <w:pPr>
        <w:pStyle w:val="a6"/>
        <w:ind w:firstLine="420"/>
      </w:pPr>
      <w:r>
        <w:rPr>
          <w:rFonts w:hint="eastAsia"/>
        </w:rPr>
        <w:t>本文件由中国内燃机学会标准管理部提出。</w:t>
      </w:r>
    </w:p>
    <w:p w14:paraId="6152F023" w14:textId="77777777" w:rsidR="00F40E68" w:rsidRDefault="00000000">
      <w:pPr>
        <w:pStyle w:val="a6"/>
        <w:ind w:firstLine="420"/>
      </w:pPr>
      <w:r>
        <w:rPr>
          <w:rFonts w:hint="eastAsia"/>
        </w:rPr>
        <w:t>本文件由中国内燃机学会归口。</w:t>
      </w:r>
    </w:p>
    <w:p w14:paraId="45D35897" w14:textId="0D97E401" w:rsidR="00F40E68" w:rsidRDefault="00000000">
      <w:pPr>
        <w:pStyle w:val="a6"/>
        <w:ind w:firstLine="420"/>
      </w:pPr>
      <w:r>
        <w:rPr>
          <w:rFonts w:hint="eastAsia"/>
        </w:rPr>
        <w:t>本文件起草单位：</w:t>
      </w:r>
      <w:bookmarkStart w:id="5" w:name="OLE_LINK5"/>
      <w:r w:rsidR="00997105">
        <w:rPr>
          <w:rFonts w:hint="eastAsia"/>
        </w:rPr>
        <w:t>XXX、XXX</w:t>
      </w:r>
      <w:r>
        <w:rPr>
          <w:rFonts w:hint="eastAsia"/>
        </w:rPr>
        <w:t>。</w:t>
      </w:r>
    </w:p>
    <w:bookmarkEnd w:id="5"/>
    <w:p w14:paraId="57FA6595" w14:textId="59542B29" w:rsidR="00F40E68" w:rsidRDefault="00000000">
      <w:pPr>
        <w:pStyle w:val="a6"/>
        <w:ind w:firstLine="420"/>
      </w:pPr>
      <w:r>
        <w:rPr>
          <w:rFonts w:hint="eastAsia"/>
        </w:rPr>
        <w:t>本文件主要起草人：</w:t>
      </w:r>
      <w:r w:rsidR="00997105">
        <w:rPr>
          <w:rFonts w:hint="eastAsia"/>
        </w:rPr>
        <w:t>XX、XX、XX、XX</w:t>
      </w:r>
      <w:r>
        <w:rPr>
          <w:rFonts w:hint="eastAsia"/>
        </w:rPr>
        <w:t>。</w:t>
      </w:r>
    </w:p>
    <w:p w14:paraId="64729D0A" w14:textId="35F03B98" w:rsidR="00BA1B14" w:rsidRDefault="00000000" w:rsidP="00F42B5F">
      <w:pPr>
        <w:pStyle w:val="a6"/>
        <w:ind w:firstLine="420"/>
      </w:pPr>
      <w:r>
        <w:rPr>
          <w:rFonts w:hint="eastAsia"/>
        </w:rPr>
        <w:t>本文件于</w:t>
      </w:r>
      <w:r w:rsidR="00B71A88">
        <w:rPr>
          <w:rFonts w:hint="eastAsia"/>
        </w:rPr>
        <w:t>XXXX</w:t>
      </w:r>
      <w:proofErr w:type="gramStart"/>
      <w:r>
        <w:rPr>
          <w:rFonts w:hint="eastAsia"/>
        </w:rPr>
        <w:t>年首次</w:t>
      </w:r>
      <w:proofErr w:type="gramEnd"/>
      <w:r>
        <w:rPr>
          <w:rFonts w:hint="eastAsia"/>
        </w:rPr>
        <w:t>发布。</w:t>
      </w:r>
    </w:p>
    <w:p w14:paraId="3C17DEF8" w14:textId="77777777" w:rsidR="00BA1B14" w:rsidRPr="00BA1B14" w:rsidRDefault="00BA1B14" w:rsidP="00BA1B14">
      <w:pPr>
        <w:rPr>
          <w:rFonts w:hint="eastAsia"/>
        </w:rPr>
        <w:sectPr w:rsidR="00BA1B14" w:rsidRPr="00BA1B14" w:rsidSect="00605423">
          <w:footerReference w:type="even" r:id="rId19"/>
          <w:headerReference w:type="first" r:id="rId20"/>
          <w:footerReference w:type="first" r:id="rId21"/>
          <w:pgSz w:w="11906" w:h="16838"/>
          <w:pgMar w:top="1418" w:right="1134" w:bottom="1134" w:left="1418" w:header="1134" w:footer="850" w:gutter="0"/>
          <w:pgNumType w:fmt="upperRoman" w:start="1"/>
          <w:cols w:space="425"/>
          <w:titlePg/>
          <w:docGrid w:type="lines" w:linePitch="312"/>
        </w:sectPr>
      </w:pPr>
    </w:p>
    <w:p w14:paraId="7AD1A1C3" w14:textId="12E0E945" w:rsidR="00F40E68" w:rsidRDefault="00224C2A" w:rsidP="00863E30">
      <w:pPr>
        <w:pStyle w:val="afc"/>
      </w:pPr>
      <w:r w:rsidRPr="00224C2A">
        <w:rPr>
          <w:rFonts w:hint="eastAsia"/>
        </w:rPr>
        <w:lastRenderedPageBreak/>
        <w:t>团体标准</w:t>
      </w:r>
      <w:r w:rsidR="00315621">
        <w:rPr>
          <w:rFonts w:hint="eastAsia"/>
        </w:rPr>
        <w:t>编排</w:t>
      </w:r>
      <w:r w:rsidRPr="00224C2A">
        <w:rPr>
          <w:rFonts w:hint="eastAsia"/>
        </w:rPr>
        <w:t>格式规范</w:t>
      </w:r>
    </w:p>
    <w:p w14:paraId="5737B597" w14:textId="0CF17AD8" w:rsidR="00F40E68" w:rsidRDefault="00734BD3" w:rsidP="000E19D1">
      <w:pPr>
        <w:pStyle w:val="afa"/>
      </w:pPr>
      <w:bookmarkStart w:id="6" w:name="_Toc198733057"/>
      <w:r>
        <w:rPr>
          <w:rFonts w:hint="eastAsia"/>
        </w:rPr>
        <w:t>1</w:t>
      </w:r>
      <w:r w:rsidR="0012462F">
        <w:rPr>
          <w:rFonts w:hint="eastAsia"/>
        </w:rPr>
        <w:t xml:space="preserve">　</w:t>
      </w:r>
      <w:r w:rsidR="00000000">
        <w:rPr>
          <w:rFonts w:hint="eastAsia"/>
        </w:rPr>
        <w:t>范围</w:t>
      </w:r>
      <w:bookmarkEnd w:id="6"/>
    </w:p>
    <w:p w14:paraId="0F3E5686" w14:textId="022766AE" w:rsidR="00F40E68" w:rsidRDefault="00000000">
      <w:pPr>
        <w:pStyle w:val="a6"/>
        <w:ind w:firstLine="420"/>
      </w:pPr>
      <w:r>
        <w:rPr>
          <w:rFonts w:hint="eastAsia"/>
        </w:rPr>
        <w:t>本文件</w:t>
      </w:r>
      <w:r w:rsidR="00315621">
        <w:rPr>
          <w:rFonts w:hint="eastAsia"/>
        </w:rPr>
        <w:t>规定了</w:t>
      </w:r>
      <w:r w:rsidR="00315621" w:rsidRPr="00315621">
        <w:rPr>
          <w:rFonts w:hint="eastAsia"/>
        </w:rPr>
        <w:t>团体标准</w:t>
      </w:r>
      <w:r w:rsidR="00315621">
        <w:rPr>
          <w:rFonts w:hint="eastAsia"/>
        </w:rPr>
        <w:t>化文件</w:t>
      </w:r>
      <w:r w:rsidR="00315621" w:rsidRPr="00315621">
        <w:rPr>
          <w:rFonts w:hint="eastAsia"/>
        </w:rPr>
        <w:t>的编排格式规范。</w:t>
      </w:r>
      <w:r w:rsidR="005127A1" w:rsidRPr="00315621">
        <w:rPr>
          <w:rFonts w:hint="eastAsia"/>
          <w:highlight w:val="yellow"/>
        </w:rPr>
        <w:t>（此为模板文件，请将相应内容直接灌入，不要试图改动版式字号</w:t>
      </w:r>
      <w:r w:rsidR="005127A1" w:rsidRPr="007A4BEE">
        <w:rPr>
          <w:rFonts w:hint="eastAsia"/>
          <w:highlight w:val="yellow"/>
        </w:rPr>
        <w:t>。起草标准时，应以本规范作样本。</w:t>
      </w:r>
      <w:r w:rsidR="005127A1" w:rsidRPr="00315621">
        <w:rPr>
          <w:rFonts w:hint="eastAsia"/>
          <w:highlight w:val="yellow"/>
        </w:rPr>
        <w:t>）</w:t>
      </w:r>
    </w:p>
    <w:p w14:paraId="6589FF09" w14:textId="4B9AB4B4" w:rsidR="00F40E68" w:rsidRDefault="00000000">
      <w:pPr>
        <w:pStyle w:val="a6"/>
        <w:ind w:firstLine="420"/>
      </w:pPr>
      <w:r>
        <w:rPr>
          <w:rFonts w:hint="eastAsia"/>
        </w:rPr>
        <w:t>本文件适用于</w:t>
      </w:r>
      <w:r w:rsidR="007A4BEE">
        <w:rPr>
          <w:rFonts w:hint="eastAsia"/>
        </w:rPr>
        <w:t>团体标准的起草</w:t>
      </w:r>
      <w:r>
        <w:rPr>
          <w:rFonts w:hint="eastAsia"/>
        </w:rPr>
        <w:t>。</w:t>
      </w:r>
    </w:p>
    <w:p w14:paraId="7A09EA7C" w14:textId="20C417F8" w:rsidR="00F40E68" w:rsidRDefault="00734BD3" w:rsidP="000E19D1">
      <w:pPr>
        <w:pStyle w:val="afa"/>
      </w:pPr>
      <w:bookmarkStart w:id="7" w:name="_Toc198733058"/>
      <w:r>
        <w:rPr>
          <w:rFonts w:hint="eastAsia"/>
        </w:rPr>
        <w:t>2</w:t>
      </w:r>
      <w:r w:rsidR="0012462F">
        <w:rPr>
          <w:rFonts w:hint="eastAsia"/>
        </w:rPr>
        <w:t xml:space="preserve">　</w:t>
      </w:r>
      <w:r w:rsidR="00000000">
        <w:rPr>
          <w:rFonts w:hint="eastAsia"/>
        </w:rPr>
        <w:t>规范性引用文件</w:t>
      </w:r>
      <w:bookmarkEnd w:id="7"/>
    </w:p>
    <w:p w14:paraId="69759EAA" w14:textId="77777777" w:rsidR="00F40E68" w:rsidRDefault="00000000">
      <w:pPr>
        <w:pStyle w:val="a6"/>
        <w:ind w:firstLine="420"/>
        <w:rPr>
          <w:rFonts w:cs="宋体" w:hint="eastAsia"/>
          <w:szCs w:val="21"/>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49989BA" w14:textId="7B432303" w:rsidR="00F40E68" w:rsidRDefault="00DD4028" w:rsidP="00F210C5">
      <w:pPr>
        <w:pStyle w:val="a6"/>
        <w:ind w:firstLine="420"/>
        <w:rPr>
          <w:rFonts w:cs="宋体" w:hint="eastAsia"/>
          <w:szCs w:val="21"/>
        </w:rPr>
      </w:pPr>
      <w:r w:rsidRPr="00DD4028">
        <w:rPr>
          <w:rFonts w:cs="宋体" w:hint="eastAsia"/>
          <w:szCs w:val="21"/>
        </w:rPr>
        <w:t>GB/T 1.1—2020</w:t>
      </w:r>
      <w:r>
        <w:rPr>
          <w:rFonts w:cs="宋体" w:hint="eastAsia"/>
          <w:szCs w:val="21"/>
        </w:rPr>
        <w:t xml:space="preserve"> </w:t>
      </w:r>
      <w:r w:rsidRPr="00DD4028">
        <w:rPr>
          <w:rFonts w:cs="宋体" w:hint="eastAsia"/>
          <w:szCs w:val="21"/>
        </w:rPr>
        <w:t>标准化工作导则 第1部分：标准化文件的结构和起草规则</w:t>
      </w:r>
      <w:r w:rsidR="00F210C5">
        <w:rPr>
          <w:rFonts w:cs="宋体" w:hint="eastAsia"/>
          <w:szCs w:val="21"/>
        </w:rPr>
        <w:t xml:space="preserve"> </w:t>
      </w:r>
    </w:p>
    <w:p w14:paraId="277BB581" w14:textId="0D88AD7D" w:rsidR="00F40E68" w:rsidRDefault="00734BD3" w:rsidP="000E19D1">
      <w:pPr>
        <w:pStyle w:val="afa"/>
      </w:pPr>
      <w:bookmarkStart w:id="8" w:name="_Toc198733059"/>
      <w:r>
        <w:rPr>
          <w:rFonts w:hint="eastAsia"/>
        </w:rPr>
        <w:t>3</w:t>
      </w:r>
      <w:r w:rsidR="0012462F">
        <w:rPr>
          <w:rFonts w:hint="eastAsia"/>
        </w:rPr>
        <w:t xml:space="preserve">　</w:t>
      </w:r>
      <w:r w:rsidR="00000000">
        <w:rPr>
          <w:rFonts w:hint="eastAsia"/>
        </w:rPr>
        <w:t>术语和定义</w:t>
      </w:r>
      <w:bookmarkEnd w:id="8"/>
    </w:p>
    <w:p w14:paraId="467F8AD0" w14:textId="41CD6DFF" w:rsidR="009A2ABB" w:rsidRDefault="009A2ABB" w:rsidP="009A2ABB">
      <w:pPr>
        <w:pStyle w:val="a6"/>
        <w:ind w:left="420" w:firstLineChars="0" w:firstLine="0"/>
      </w:pPr>
      <w:r>
        <w:rPr>
          <w:rFonts w:hint="eastAsia"/>
        </w:rPr>
        <w:t>根据列出的术语和定义以及引用其他文件的具体情况，术语条目应分别由下列适当的引导语引出：—“下列术语和定义适用于本文件。”（如果仅该要素界定的术语和定义适用时）</w:t>
      </w:r>
    </w:p>
    <w:p w14:paraId="25FD3830" w14:textId="77777777" w:rsidR="009A2ABB" w:rsidRDefault="009A2ABB" w:rsidP="009A2ABB">
      <w:pPr>
        <w:pStyle w:val="a6"/>
        <w:ind w:firstLine="420"/>
      </w:pPr>
      <w:r>
        <w:rPr>
          <w:rFonts w:hint="eastAsia"/>
        </w:rPr>
        <w:t>—“……界定的术语和定义适用于本文件。”（如果仅其他文件中界定的术语和定义适用时）</w:t>
      </w:r>
    </w:p>
    <w:p w14:paraId="5A310389" w14:textId="7E614F1E" w:rsidR="009A2ABB" w:rsidRPr="00165178" w:rsidRDefault="009A2ABB" w:rsidP="009A2ABB">
      <w:pPr>
        <w:pStyle w:val="a6"/>
        <w:ind w:firstLine="420"/>
      </w:pPr>
      <w:r>
        <w:rPr>
          <w:rFonts w:hint="eastAsia"/>
        </w:rPr>
        <w:t>—“……界定的以及下列术语和定义适用于本文件。”（如果其他文件以及该要素界定的术语和定 义适用时）</w:t>
      </w:r>
    </w:p>
    <w:p w14:paraId="4FEEDB3F" w14:textId="1FA287C1" w:rsidR="00F40E68" w:rsidRPr="00471FD6" w:rsidRDefault="00000000" w:rsidP="00471FD6">
      <w:pPr>
        <w:pStyle w:val="af9"/>
      </w:pPr>
      <w:bookmarkStart w:id="9" w:name="_Toc198645608"/>
      <w:bookmarkStart w:id="10" w:name="_Toc198645760"/>
      <w:bookmarkStart w:id="11" w:name="_Toc198646025"/>
      <w:bookmarkStart w:id="12" w:name="_Toc198646096"/>
      <w:bookmarkStart w:id="13" w:name="_Toc198733060"/>
      <w:r>
        <w:rPr>
          <w:rFonts w:hint="eastAsia"/>
        </w:rPr>
        <w:t>3.1</w:t>
      </w:r>
      <w:bookmarkEnd w:id="9"/>
      <w:bookmarkEnd w:id="10"/>
      <w:bookmarkEnd w:id="11"/>
      <w:bookmarkEnd w:id="12"/>
      <w:r w:rsidR="00FA6BC4">
        <w:rPr>
          <w:rFonts w:hint="eastAsia"/>
        </w:rPr>
        <w:t xml:space="preserve">　文件</w:t>
      </w:r>
      <w:bookmarkEnd w:id="13"/>
    </w:p>
    <w:p w14:paraId="195DE15F" w14:textId="059C1C15" w:rsidR="00F40E68" w:rsidRDefault="00AE4C68" w:rsidP="00471FD6">
      <w:pPr>
        <w:pStyle w:val="a8"/>
      </w:pPr>
      <w:bookmarkStart w:id="14" w:name="_Toc198645609"/>
      <w:bookmarkStart w:id="15" w:name="_Toc198645761"/>
      <w:bookmarkStart w:id="16" w:name="_Toc198646026"/>
      <w:bookmarkStart w:id="17" w:name="_Toc198646097"/>
      <w:r w:rsidRPr="00AE4C68">
        <w:rPr>
          <w:rFonts w:hint="eastAsia"/>
        </w:rPr>
        <w:t>标准</w:t>
      </w:r>
      <w:bookmarkEnd w:id="14"/>
      <w:bookmarkEnd w:id="15"/>
      <w:bookmarkEnd w:id="16"/>
      <w:bookmarkEnd w:id="17"/>
      <w:r w:rsidR="005552A3">
        <w:rPr>
          <w:rFonts w:hint="eastAsia"/>
        </w:rPr>
        <w:t xml:space="preserve">　</w:t>
      </w:r>
      <w:r>
        <w:rPr>
          <w:rFonts w:hint="eastAsia"/>
        </w:rPr>
        <w:t>standard</w:t>
      </w:r>
    </w:p>
    <w:p w14:paraId="419BB90D" w14:textId="179ED7DA" w:rsidR="00F40E68" w:rsidRDefault="00AE4C68" w:rsidP="00953A10">
      <w:pPr>
        <w:pStyle w:val="a6"/>
        <w:ind w:firstLine="420"/>
      </w:pPr>
      <w:r w:rsidRPr="00AE4C68">
        <w:rPr>
          <w:rFonts w:hint="eastAsia"/>
        </w:rPr>
        <w:t>通过标准化活动，按照规定的程序经协商一致制定，为各种活动或其结果提供规则、指南或特性，供 共同使用和重复使用的文件。</w:t>
      </w:r>
    </w:p>
    <w:p w14:paraId="0E1702C4" w14:textId="6C4ACCAD" w:rsidR="00F40E68" w:rsidRDefault="00000000" w:rsidP="00471FD6">
      <w:pPr>
        <w:pStyle w:val="af9"/>
      </w:pPr>
      <w:bookmarkStart w:id="18" w:name="_Toc198645610"/>
      <w:bookmarkStart w:id="19" w:name="_Toc198645762"/>
      <w:bookmarkStart w:id="20" w:name="_Toc198646027"/>
      <w:bookmarkStart w:id="21" w:name="_Toc198646098"/>
      <w:bookmarkStart w:id="22" w:name="_Toc198733061"/>
      <w:r>
        <w:rPr>
          <w:rFonts w:hint="eastAsia"/>
        </w:rPr>
        <w:t>3.2</w:t>
      </w:r>
      <w:bookmarkEnd w:id="18"/>
      <w:bookmarkEnd w:id="19"/>
      <w:bookmarkEnd w:id="20"/>
      <w:bookmarkEnd w:id="21"/>
      <w:r w:rsidR="00FA6BC4">
        <w:rPr>
          <w:rFonts w:hint="eastAsia"/>
        </w:rPr>
        <w:t xml:space="preserve">　文件的结构</w:t>
      </w:r>
      <w:bookmarkEnd w:id="22"/>
    </w:p>
    <w:p w14:paraId="23D1C0EB" w14:textId="50EE10F1" w:rsidR="00F40E68" w:rsidRDefault="00137389" w:rsidP="00471FD6">
      <w:pPr>
        <w:pStyle w:val="a8"/>
      </w:pPr>
      <w:bookmarkStart w:id="23" w:name="_Toc198645611"/>
      <w:bookmarkStart w:id="24" w:name="_Toc198645763"/>
      <w:bookmarkStart w:id="25" w:name="_Toc198646028"/>
      <w:bookmarkStart w:id="26" w:name="_Toc198646099"/>
      <w:r>
        <w:rPr>
          <w:rFonts w:hint="eastAsia"/>
        </w:rPr>
        <w:t>正文</w:t>
      </w:r>
      <w:bookmarkEnd w:id="23"/>
      <w:bookmarkEnd w:id="24"/>
      <w:bookmarkEnd w:id="25"/>
      <w:bookmarkEnd w:id="26"/>
      <w:r w:rsidR="005552A3">
        <w:rPr>
          <w:rFonts w:hint="eastAsia"/>
        </w:rPr>
        <w:t xml:space="preserve">　</w:t>
      </w:r>
      <w:r>
        <w:rPr>
          <w:rFonts w:hint="eastAsia"/>
        </w:rPr>
        <w:t>main body</w:t>
      </w:r>
    </w:p>
    <w:p w14:paraId="40E2B530" w14:textId="1D995572" w:rsidR="00F40E68" w:rsidRDefault="00137389" w:rsidP="00953A10">
      <w:pPr>
        <w:pStyle w:val="a6"/>
        <w:ind w:firstLine="420"/>
      </w:pPr>
      <w:r w:rsidRPr="00137389">
        <w:rPr>
          <w:rFonts w:hint="eastAsia"/>
        </w:rPr>
        <w:t>从文件的范围到附录之前位于版心中的内容。</w:t>
      </w:r>
    </w:p>
    <w:p w14:paraId="162D47A3" w14:textId="37969D06" w:rsidR="00F40E68" w:rsidRDefault="00000000" w:rsidP="000E19D1">
      <w:pPr>
        <w:pStyle w:val="afa"/>
      </w:pPr>
      <w:bookmarkStart w:id="27" w:name="_Toc511374136"/>
      <w:bookmarkStart w:id="28" w:name="_Toc198733062"/>
      <w:r>
        <w:rPr>
          <w:rFonts w:hint="eastAsia"/>
        </w:rPr>
        <w:t>4</w:t>
      </w:r>
      <w:bookmarkEnd w:id="27"/>
      <w:r w:rsidR="0012462F">
        <w:rPr>
          <w:rFonts w:hint="eastAsia"/>
        </w:rPr>
        <w:t xml:space="preserve">　</w:t>
      </w:r>
      <w:r w:rsidR="002C71DE">
        <w:rPr>
          <w:rFonts w:hint="eastAsia"/>
        </w:rPr>
        <w:t>要素的编写</w:t>
      </w:r>
      <w:bookmarkEnd w:id="28"/>
    </w:p>
    <w:p w14:paraId="6221E672" w14:textId="394D3447" w:rsidR="00F40E68" w:rsidRPr="00791CF9" w:rsidRDefault="00000000" w:rsidP="00314CCA">
      <w:pPr>
        <w:pStyle w:val="af9"/>
      </w:pPr>
      <w:bookmarkStart w:id="29" w:name="_Toc198733063"/>
      <w:r w:rsidRPr="00791CF9">
        <w:rPr>
          <w:rFonts w:hint="eastAsia"/>
        </w:rPr>
        <w:t>4.1</w:t>
      </w:r>
      <w:r w:rsidR="0012462F">
        <w:rPr>
          <w:rFonts w:hint="eastAsia"/>
        </w:rPr>
        <w:t xml:space="preserve">　</w:t>
      </w:r>
      <w:r w:rsidR="00ED41DF">
        <w:rPr>
          <w:rFonts w:hint="eastAsia"/>
        </w:rPr>
        <w:t>要素的分类</w:t>
      </w:r>
      <w:bookmarkEnd w:id="29"/>
    </w:p>
    <w:p w14:paraId="76C7C464" w14:textId="53C7CBA0" w:rsidR="00ED41DF" w:rsidRPr="00ED41DF" w:rsidRDefault="00ED41DF" w:rsidP="00ED41DF">
      <w:pPr>
        <w:pStyle w:val="a6"/>
        <w:ind w:firstLine="420"/>
        <w:rPr>
          <w:rFonts w:hint="eastAsia"/>
        </w:rPr>
      </w:pPr>
      <w:r w:rsidRPr="00ED41DF">
        <w:rPr>
          <w:rFonts w:hint="eastAsia"/>
        </w:rPr>
        <w:t>按照功能，可以将文件内容划分为相对独立的功能单元—要素。从不同的维度，可以将要素分为不同的类别。</w:t>
      </w:r>
    </w:p>
    <w:p w14:paraId="68C61DA5" w14:textId="57A8AFC7" w:rsidR="00ED41DF" w:rsidRPr="00ED41DF" w:rsidRDefault="00ED41DF" w:rsidP="00ED41DF">
      <w:pPr>
        <w:pStyle w:val="a6"/>
        <w:numPr>
          <w:ilvl w:val="0"/>
          <w:numId w:val="35"/>
        </w:numPr>
        <w:ind w:firstLineChars="0"/>
        <w:rPr>
          <w:rFonts w:hint="eastAsia"/>
        </w:rPr>
      </w:pPr>
      <w:r w:rsidRPr="00ED41DF">
        <w:rPr>
          <w:rFonts w:hint="eastAsia"/>
        </w:rPr>
        <w:t>按照要素所起的作用，可分为：</w:t>
      </w:r>
    </w:p>
    <w:p w14:paraId="136C43BF" w14:textId="11C1ECDE" w:rsidR="00ED41DF" w:rsidRPr="00ED41DF" w:rsidRDefault="00ED41DF" w:rsidP="00ED41DF">
      <w:pPr>
        <w:pStyle w:val="a6"/>
        <w:numPr>
          <w:ilvl w:val="0"/>
          <w:numId w:val="37"/>
        </w:numPr>
        <w:ind w:firstLineChars="0"/>
        <w:rPr>
          <w:rFonts w:hint="eastAsia"/>
        </w:rPr>
      </w:pPr>
      <w:r w:rsidRPr="00ED41DF">
        <w:rPr>
          <w:rFonts w:hint="eastAsia"/>
        </w:rPr>
        <w:t>规范性要素，</w:t>
      </w:r>
    </w:p>
    <w:p w14:paraId="3B6FB314" w14:textId="1858625B" w:rsidR="00ED41DF" w:rsidRPr="00ED41DF" w:rsidRDefault="00ED41DF" w:rsidP="00ED41DF">
      <w:pPr>
        <w:pStyle w:val="a6"/>
        <w:numPr>
          <w:ilvl w:val="0"/>
          <w:numId w:val="37"/>
        </w:numPr>
        <w:ind w:firstLineChars="0"/>
        <w:rPr>
          <w:rFonts w:hint="eastAsia"/>
        </w:rPr>
      </w:pPr>
      <w:r w:rsidRPr="00ED41DF">
        <w:rPr>
          <w:rFonts w:hint="eastAsia"/>
        </w:rPr>
        <w:t>资料性要素。</w:t>
      </w:r>
    </w:p>
    <w:p w14:paraId="4735E50D" w14:textId="7D6C48CB" w:rsidR="00ED41DF" w:rsidRPr="00ED41DF" w:rsidRDefault="00ED41DF" w:rsidP="00ED41DF">
      <w:pPr>
        <w:pStyle w:val="a6"/>
        <w:numPr>
          <w:ilvl w:val="0"/>
          <w:numId w:val="35"/>
        </w:numPr>
        <w:ind w:firstLineChars="0"/>
        <w:rPr>
          <w:rFonts w:hint="eastAsia"/>
        </w:rPr>
      </w:pPr>
      <w:r w:rsidRPr="00ED41DF">
        <w:rPr>
          <w:rFonts w:hint="eastAsia"/>
        </w:rPr>
        <w:t>按照要素存在的状态，可分为：</w:t>
      </w:r>
    </w:p>
    <w:p w14:paraId="79A0F4F1" w14:textId="501A3462" w:rsidR="00ED41DF" w:rsidRPr="00ED41DF" w:rsidRDefault="00ED41DF" w:rsidP="00ED41DF">
      <w:pPr>
        <w:pStyle w:val="a6"/>
        <w:numPr>
          <w:ilvl w:val="0"/>
          <w:numId w:val="38"/>
        </w:numPr>
        <w:ind w:firstLineChars="0"/>
        <w:rPr>
          <w:rFonts w:hint="eastAsia"/>
        </w:rPr>
      </w:pPr>
      <w:r w:rsidRPr="00ED41DF">
        <w:rPr>
          <w:rFonts w:hint="eastAsia"/>
        </w:rPr>
        <w:lastRenderedPageBreak/>
        <w:t>必备要素，</w:t>
      </w:r>
    </w:p>
    <w:p w14:paraId="49928B87" w14:textId="16B8F1A0" w:rsidR="00F40E68" w:rsidRPr="00314CCA" w:rsidRDefault="00ED41DF" w:rsidP="00ED41DF">
      <w:pPr>
        <w:pStyle w:val="a6"/>
        <w:numPr>
          <w:ilvl w:val="0"/>
          <w:numId w:val="38"/>
        </w:numPr>
        <w:ind w:firstLineChars="0"/>
        <w:rPr>
          <w:rFonts w:hint="eastAsia"/>
        </w:rPr>
      </w:pPr>
      <w:r w:rsidRPr="00ED41DF">
        <w:rPr>
          <w:rFonts w:hint="eastAsia"/>
        </w:rPr>
        <w:t>可选要素。</w:t>
      </w:r>
    </w:p>
    <w:p w14:paraId="0DEC0440" w14:textId="74F88800" w:rsidR="00F40E68" w:rsidRDefault="00000000" w:rsidP="005E6117">
      <w:pPr>
        <w:pStyle w:val="af9"/>
      </w:pPr>
      <w:bookmarkStart w:id="30" w:name="_Toc198733064"/>
      <w:r>
        <w:t>4.</w:t>
      </w:r>
      <w:r>
        <w:rPr>
          <w:rFonts w:hint="eastAsia"/>
        </w:rPr>
        <w:t>2</w:t>
      </w:r>
      <w:r w:rsidR="0012462F">
        <w:rPr>
          <w:rFonts w:hint="eastAsia"/>
        </w:rPr>
        <w:t xml:space="preserve">　</w:t>
      </w:r>
      <w:r w:rsidR="00625DF9">
        <w:rPr>
          <w:rFonts w:hint="eastAsia"/>
        </w:rPr>
        <w:t>要素</w:t>
      </w:r>
      <w:r w:rsidR="00625DF9" w:rsidRPr="00625DF9">
        <w:rPr>
          <w:rFonts w:hint="eastAsia"/>
        </w:rPr>
        <w:t>的类别、构成及表述形式</w:t>
      </w:r>
      <w:bookmarkEnd w:id="30"/>
    </w:p>
    <w:p w14:paraId="2B0D131C" w14:textId="6347495F" w:rsidR="00625DF9" w:rsidRDefault="008132E2" w:rsidP="0071615E">
      <w:pPr>
        <w:pStyle w:val="a6"/>
        <w:ind w:firstLine="420"/>
      </w:pPr>
      <w:r>
        <w:rPr>
          <w:rFonts w:hint="eastAsia"/>
        </w:rPr>
        <w:t>表</w:t>
      </w:r>
      <w:r w:rsidR="008149D8">
        <w:rPr>
          <w:rFonts w:hint="eastAsia"/>
        </w:rPr>
        <w:t>1</w:t>
      </w:r>
      <w:r w:rsidR="00625DF9" w:rsidRPr="00625DF9">
        <w:rPr>
          <w:rFonts w:hint="eastAsia"/>
        </w:rPr>
        <w:t>中界定了文件中要素的类别及其构成，给出了要素允许的表述形式。</w:t>
      </w:r>
    </w:p>
    <w:p w14:paraId="41F13B27" w14:textId="3F80AB8C" w:rsidR="00625DF9" w:rsidRDefault="00AB068B" w:rsidP="008231CD">
      <w:pPr>
        <w:pStyle w:val="aff0"/>
      </w:pPr>
      <w:r>
        <w:rPr>
          <w:rFonts w:hint="eastAsia"/>
        </w:rPr>
        <w:t xml:space="preserve">表１　</w:t>
      </w:r>
      <w:r w:rsidR="00625DF9" w:rsidRPr="00625DF9">
        <w:rPr>
          <w:rFonts w:hint="eastAsia"/>
        </w:rPr>
        <w:t>文件中各要素的类别、构成及表述形式</w:t>
      </w:r>
    </w:p>
    <w:tbl>
      <w:tblPr>
        <w:tblStyle w:val="TableNormal"/>
        <w:tblW w:w="923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
        <w:gridCol w:w="1977"/>
        <w:gridCol w:w="1417"/>
        <w:gridCol w:w="1553"/>
        <w:gridCol w:w="1424"/>
        <w:gridCol w:w="2842"/>
        <w:gridCol w:w="9"/>
      </w:tblGrid>
      <w:tr w:rsidR="00CE322D" w:rsidRPr="003446E1" w14:paraId="642AF8DA" w14:textId="77777777" w:rsidTr="002D4A6F">
        <w:trPr>
          <w:gridAfter w:val="1"/>
          <w:wAfter w:w="9" w:type="dxa"/>
          <w:trHeight w:val="271"/>
          <w:jc w:val="center"/>
        </w:trPr>
        <w:tc>
          <w:tcPr>
            <w:tcW w:w="1986" w:type="dxa"/>
            <w:gridSpan w:val="2"/>
            <w:vMerge w:val="restart"/>
            <w:tcBorders>
              <w:top w:val="single" w:sz="12" w:space="0" w:color="000000"/>
              <w:left w:val="single" w:sz="12" w:space="0" w:color="000000"/>
              <w:bottom w:val="single" w:sz="12" w:space="0" w:color="000000"/>
            </w:tcBorders>
            <w:vAlign w:val="center"/>
          </w:tcPr>
          <w:p w14:paraId="686D8FEC" w14:textId="77777777" w:rsidR="00625DF9" w:rsidRPr="00416FE1" w:rsidRDefault="00625DF9" w:rsidP="00416FE1">
            <w:pPr>
              <w:pStyle w:val="TableText"/>
              <w:spacing w:after="0"/>
              <w:jc w:val="center"/>
              <w:rPr>
                <w:rFonts w:ascii="宋体" w:eastAsia="宋体" w:hAnsi="宋体" w:cs="Times New Roman" w:hint="eastAsia"/>
                <w:noProof w:val="0"/>
                <w:color w:val="auto"/>
                <w:sz w:val="18"/>
                <w:szCs w:val="18"/>
                <w:lang w:eastAsia="zh-CN"/>
              </w:rPr>
            </w:pPr>
            <w:r w:rsidRPr="00416FE1">
              <w:rPr>
                <w:rFonts w:ascii="宋体" w:eastAsia="宋体" w:hAnsi="宋体" w:cs="Times New Roman"/>
                <w:noProof w:val="0"/>
                <w:color w:val="auto"/>
                <w:sz w:val="18"/>
                <w:szCs w:val="18"/>
                <w:lang w:eastAsia="zh-CN"/>
              </w:rPr>
              <w:t>要素</w:t>
            </w:r>
          </w:p>
        </w:tc>
        <w:tc>
          <w:tcPr>
            <w:tcW w:w="2970" w:type="dxa"/>
            <w:gridSpan w:val="2"/>
            <w:tcBorders>
              <w:top w:val="single" w:sz="12" w:space="0" w:color="000000"/>
              <w:bottom w:val="single" w:sz="6" w:space="0" w:color="000000"/>
            </w:tcBorders>
            <w:vAlign w:val="center"/>
          </w:tcPr>
          <w:p w14:paraId="4E37307E" w14:textId="77777777"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要素的类别</w:t>
            </w:r>
          </w:p>
        </w:tc>
        <w:tc>
          <w:tcPr>
            <w:tcW w:w="1424" w:type="dxa"/>
            <w:vMerge w:val="restart"/>
            <w:tcBorders>
              <w:top w:val="single" w:sz="12" w:space="0" w:color="000000"/>
              <w:bottom w:val="single" w:sz="12" w:space="0" w:color="000000"/>
            </w:tcBorders>
            <w:vAlign w:val="center"/>
          </w:tcPr>
          <w:p w14:paraId="23FB2EA8" w14:textId="086A1969"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要素的构成</w:t>
            </w:r>
          </w:p>
        </w:tc>
        <w:tc>
          <w:tcPr>
            <w:tcW w:w="2842" w:type="dxa"/>
            <w:vMerge w:val="restart"/>
            <w:tcBorders>
              <w:top w:val="single" w:sz="12" w:space="0" w:color="000000"/>
              <w:bottom w:val="single" w:sz="12" w:space="0" w:color="000000"/>
              <w:right w:val="single" w:sz="12" w:space="0" w:color="000000"/>
            </w:tcBorders>
            <w:vAlign w:val="center"/>
          </w:tcPr>
          <w:p w14:paraId="1D01ABDD" w14:textId="77777777"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要素所允许的表述形式</w:t>
            </w:r>
          </w:p>
        </w:tc>
      </w:tr>
      <w:tr w:rsidR="00C765C1" w:rsidRPr="003446E1" w14:paraId="3DB30BF8" w14:textId="77777777" w:rsidTr="002D4A6F">
        <w:trPr>
          <w:gridAfter w:val="1"/>
          <w:wAfter w:w="9" w:type="dxa"/>
          <w:trHeight w:val="289"/>
          <w:jc w:val="center"/>
        </w:trPr>
        <w:tc>
          <w:tcPr>
            <w:tcW w:w="1986" w:type="dxa"/>
            <w:gridSpan w:val="2"/>
            <w:vMerge/>
            <w:tcBorders>
              <w:top w:val="single" w:sz="12" w:space="0" w:color="000000"/>
              <w:left w:val="single" w:sz="12" w:space="0" w:color="000000"/>
              <w:bottom w:val="single" w:sz="12" w:space="0" w:color="000000"/>
            </w:tcBorders>
            <w:vAlign w:val="center"/>
          </w:tcPr>
          <w:p w14:paraId="5F99AC8B" w14:textId="77777777" w:rsidR="00625DF9" w:rsidRPr="00416FE1" w:rsidRDefault="00625DF9" w:rsidP="00416FE1">
            <w:pPr>
              <w:pStyle w:val="TableText"/>
              <w:spacing w:after="0"/>
              <w:jc w:val="center"/>
              <w:rPr>
                <w:rFonts w:ascii="宋体" w:eastAsia="宋体" w:hAnsi="宋体" w:cs="Times New Roman" w:hint="eastAsia"/>
                <w:noProof w:val="0"/>
                <w:color w:val="auto"/>
                <w:sz w:val="18"/>
                <w:szCs w:val="18"/>
                <w:lang w:eastAsia="zh-CN"/>
              </w:rPr>
            </w:pPr>
          </w:p>
        </w:tc>
        <w:tc>
          <w:tcPr>
            <w:tcW w:w="1417" w:type="dxa"/>
            <w:tcBorders>
              <w:top w:val="single" w:sz="6" w:space="0" w:color="000000"/>
              <w:bottom w:val="single" w:sz="12" w:space="0" w:color="000000"/>
            </w:tcBorders>
            <w:vAlign w:val="center"/>
          </w:tcPr>
          <w:p w14:paraId="257D392C" w14:textId="1929535A"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必备或可选</w:t>
            </w:r>
          </w:p>
        </w:tc>
        <w:tc>
          <w:tcPr>
            <w:tcW w:w="1553" w:type="dxa"/>
            <w:tcBorders>
              <w:top w:val="single" w:sz="6" w:space="0" w:color="000000"/>
              <w:bottom w:val="single" w:sz="12" w:space="0" w:color="000000"/>
            </w:tcBorders>
            <w:vAlign w:val="center"/>
          </w:tcPr>
          <w:p w14:paraId="50071D4F" w14:textId="616F5DB0"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规范性或资料性</w:t>
            </w:r>
          </w:p>
        </w:tc>
        <w:tc>
          <w:tcPr>
            <w:tcW w:w="1424" w:type="dxa"/>
            <w:vMerge/>
            <w:tcBorders>
              <w:top w:val="single" w:sz="2" w:space="0" w:color="000000"/>
              <w:bottom w:val="single" w:sz="12" w:space="0" w:color="000000"/>
            </w:tcBorders>
            <w:vAlign w:val="center"/>
          </w:tcPr>
          <w:p w14:paraId="3BFC2EC0" w14:textId="77777777" w:rsidR="00625DF9" w:rsidRPr="003446E1" w:rsidRDefault="00625DF9" w:rsidP="009068F3">
            <w:pPr>
              <w:spacing w:after="0" w:line="240" w:lineRule="auto"/>
              <w:jc w:val="center"/>
              <w:rPr>
                <w:rFonts w:eastAsia="宋体" w:cs="Times New Roman" w:hint="eastAsia"/>
                <w:snapToGrid/>
                <w:color w:val="auto"/>
                <w:kern w:val="0"/>
                <w:sz w:val="18"/>
                <w:szCs w:val="18"/>
                <w:lang w:eastAsia="zh-CN"/>
              </w:rPr>
            </w:pPr>
          </w:p>
        </w:tc>
        <w:tc>
          <w:tcPr>
            <w:tcW w:w="2842" w:type="dxa"/>
            <w:vMerge/>
            <w:tcBorders>
              <w:top w:val="single" w:sz="2" w:space="0" w:color="000000"/>
              <w:bottom w:val="single" w:sz="12" w:space="0" w:color="000000"/>
              <w:right w:val="single" w:sz="12" w:space="0" w:color="000000"/>
            </w:tcBorders>
            <w:vAlign w:val="center"/>
          </w:tcPr>
          <w:p w14:paraId="549A476D" w14:textId="77777777" w:rsidR="00625DF9" w:rsidRPr="003446E1" w:rsidRDefault="00625DF9" w:rsidP="009068F3">
            <w:pPr>
              <w:spacing w:after="0" w:line="240" w:lineRule="auto"/>
              <w:jc w:val="center"/>
              <w:rPr>
                <w:rFonts w:eastAsia="宋体" w:cs="Times New Roman" w:hint="eastAsia"/>
                <w:snapToGrid/>
                <w:color w:val="auto"/>
                <w:kern w:val="0"/>
                <w:sz w:val="18"/>
                <w:szCs w:val="18"/>
                <w:lang w:eastAsia="zh-CN"/>
              </w:rPr>
            </w:pPr>
          </w:p>
        </w:tc>
      </w:tr>
      <w:tr w:rsidR="0089278D" w:rsidRPr="003446E1" w14:paraId="02C081FF" w14:textId="77777777" w:rsidTr="002D4A6F">
        <w:trPr>
          <w:gridAfter w:val="1"/>
          <w:wAfter w:w="9" w:type="dxa"/>
          <w:trHeight w:val="345"/>
          <w:jc w:val="center"/>
        </w:trPr>
        <w:tc>
          <w:tcPr>
            <w:tcW w:w="1986" w:type="dxa"/>
            <w:gridSpan w:val="2"/>
            <w:tcBorders>
              <w:top w:val="single" w:sz="12" w:space="0" w:color="000000"/>
              <w:left w:val="single" w:sz="12" w:space="0" w:color="000000"/>
            </w:tcBorders>
            <w:vAlign w:val="center"/>
          </w:tcPr>
          <w:p w14:paraId="18DF0E1A" w14:textId="77777777" w:rsidR="00625DF9" w:rsidRPr="00416FE1" w:rsidRDefault="00625DF9" w:rsidP="00416FE1">
            <w:pPr>
              <w:pStyle w:val="TableText"/>
              <w:spacing w:after="0"/>
              <w:jc w:val="center"/>
              <w:rPr>
                <w:rFonts w:ascii="宋体" w:eastAsia="宋体" w:hAnsi="宋体" w:cs="Times New Roman" w:hint="eastAsia"/>
                <w:noProof w:val="0"/>
                <w:color w:val="auto"/>
                <w:sz w:val="18"/>
                <w:szCs w:val="18"/>
                <w:lang w:eastAsia="zh-CN"/>
              </w:rPr>
            </w:pPr>
            <w:r w:rsidRPr="00416FE1">
              <w:rPr>
                <w:rFonts w:ascii="宋体" w:eastAsia="宋体" w:hAnsi="宋体" w:cs="Times New Roman"/>
                <w:noProof w:val="0"/>
                <w:color w:val="auto"/>
                <w:sz w:val="18"/>
                <w:szCs w:val="18"/>
                <w:lang w:eastAsia="zh-CN"/>
              </w:rPr>
              <w:t>封面</w:t>
            </w:r>
          </w:p>
        </w:tc>
        <w:tc>
          <w:tcPr>
            <w:tcW w:w="1417" w:type="dxa"/>
            <w:tcBorders>
              <w:top w:val="single" w:sz="12" w:space="0" w:color="000000"/>
            </w:tcBorders>
            <w:vAlign w:val="center"/>
          </w:tcPr>
          <w:p w14:paraId="402CA93A" w14:textId="77777777"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必备</w:t>
            </w:r>
          </w:p>
        </w:tc>
        <w:tc>
          <w:tcPr>
            <w:tcW w:w="1553" w:type="dxa"/>
            <w:vMerge w:val="restart"/>
            <w:tcBorders>
              <w:top w:val="single" w:sz="12" w:space="0" w:color="000000"/>
              <w:bottom w:val="nil"/>
            </w:tcBorders>
            <w:vAlign w:val="center"/>
          </w:tcPr>
          <w:p w14:paraId="419136CD" w14:textId="77777777"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资料性</w:t>
            </w:r>
          </w:p>
        </w:tc>
        <w:tc>
          <w:tcPr>
            <w:tcW w:w="1424" w:type="dxa"/>
            <w:vMerge w:val="restart"/>
            <w:tcBorders>
              <w:top w:val="single" w:sz="12" w:space="0" w:color="000000"/>
              <w:bottom w:val="nil"/>
            </w:tcBorders>
            <w:vAlign w:val="center"/>
          </w:tcPr>
          <w:p w14:paraId="24C2D1B5" w14:textId="77777777"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附加信息</w:t>
            </w:r>
          </w:p>
        </w:tc>
        <w:tc>
          <w:tcPr>
            <w:tcW w:w="2842" w:type="dxa"/>
            <w:tcBorders>
              <w:top w:val="single" w:sz="12" w:space="0" w:color="000000"/>
              <w:right w:val="single" w:sz="12" w:space="0" w:color="000000"/>
            </w:tcBorders>
            <w:vAlign w:val="center"/>
          </w:tcPr>
          <w:p w14:paraId="60F3C459" w14:textId="77777777" w:rsidR="00625DF9" w:rsidRPr="003446E1" w:rsidRDefault="00625DF9" w:rsidP="00A26F80">
            <w:pPr>
              <w:pStyle w:val="TableText"/>
              <w:spacing w:after="0" w:line="240" w:lineRule="auto"/>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标明文件信息</w:t>
            </w:r>
          </w:p>
        </w:tc>
      </w:tr>
      <w:tr w:rsidR="00CE322D" w:rsidRPr="003446E1" w14:paraId="2BA37C44" w14:textId="77777777" w:rsidTr="002D4A6F">
        <w:trPr>
          <w:gridAfter w:val="1"/>
          <w:wAfter w:w="9" w:type="dxa"/>
          <w:trHeight w:val="356"/>
          <w:jc w:val="center"/>
        </w:trPr>
        <w:tc>
          <w:tcPr>
            <w:tcW w:w="1986" w:type="dxa"/>
            <w:gridSpan w:val="2"/>
            <w:tcBorders>
              <w:left w:val="single" w:sz="12" w:space="0" w:color="000000"/>
            </w:tcBorders>
            <w:vAlign w:val="center"/>
          </w:tcPr>
          <w:p w14:paraId="2E47CA30" w14:textId="77777777" w:rsidR="00625DF9" w:rsidRPr="00416FE1" w:rsidRDefault="00625DF9" w:rsidP="00416FE1">
            <w:pPr>
              <w:pStyle w:val="TableText"/>
              <w:spacing w:after="0"/>
              <w:jc w:val="center"/>
              <w:rPr>
                <w:rFonts w:ascii="宋体" w:eastAsia="宋体" w:hAnsi="宋体" w:cs="Times New Roman" w:hint="eastAsia"/>
                <w:noProof w:val="0"/>
                <w:color w:val="auto"/>
                <w:sz w:val="18"/>
                <w:szCs w:val="18"/>
                <w:lang w:eastAsia="zh-CN"/>
              </w:rPr>
            </w:pPr>
            <w:r w:rsidRPr="00416FE1">
              <w:rPr>
                <w:rFonts w:ascii="宋体" w:eastAsia="宋体" w:hAnsi="宋体" w:cs="Times New Roman"/>
                <w:noProof w:val="0"/>
                <w:color w:val="auto"/>
                <w:sz w:val="18"/>
                <w:szCs w:val="18"/>
                <w:lang w:eastAsia="zh-CN"/>
              </w:rPr>
              <w:t>目次</w:t>
            </w:r>
          </w:p>
        </w:tc>
        <w:tc>
          <w:tcPr>
            <w:tcW w:w="1417" w:type="dxa"/>
            <w:vAlign w:val="center"/>
          </w:tcPr>
          <w:p w14:paraId="13244FE9" w14:textId="77777777"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可选</w:t>
            </w:r>
          </w:p>
        </w:tc>
        <w:tc>
          <w:tcPr>
            <w:tcW w:w="1553" w:type="dxa"/>
            <w:vMerge/>
            <w:tcBorders>
              <w:top w:val="nil"/>
              <w:bottom w:val="nil"/>
            </w:tcBorders>
            <w:vAlign w:val="center"/>
          </w:tcPr>
          <w:p w14:paraId="731A5829" w14:textId="77777777" w:rsidR="00625DF9" w:rsidRPr="003446E1" w:rsidRDefault="00625DF9" w:rsidP="009068F3">
            <w:pPr>
              <w:spacing w:after="0" w:line="240" w:lineRule="auto"/>
              <w:jc w:val="center"/>
              <w:rPr>
                <w:rFonts w:eastAsia="宋体" w:cs="Times New Roman" w:hint="eastAsia"/>
                <w:snapToGrid/>
                <w:color w:val="auto"/>
                <w:kern w:val="0"/>
                <w:sz w:val="18"/>
                <w:szCs w:val="18"/>
                <w:lang w:eastAsia="zh-CN"/>
              </w:rPr>
            </w:pPr>
          </w:p>
        </w:tc>
        <w:tc>
          <w:tcPr>
            <w:tcW w:w="1424" w:type="dxa"/>
            <w:vMerge/>
            <w:tcBorders>
              <w:top w:val="nil"/>
              <w:bottom w:val="nil"/>
            </w:tcBorders>
            <w:vAlign w:val="center"/>
          </w:tcPr>
          <w:p w14:paraId="54B517C7" w14:textId="77777777" w:rsidR="00625DF9" w:rsidRPr="003446E1" w:rsidRDefault="00625DF9" w:rsidP="009068F3">
            <w:pPr>
              <w:spacing w:after="0" w:line="240" w:lineRule="auto"/>
              <w:jc w:val="center"/>
              <w:rPr>
                <w:rFonts w:eastAsia="宋体" w:cs="Times New Roman" w:hint="eastAsia"/>
                <w:snapToGrid/>
                <w:color w:val="auto"/>
                <w:kern w:val="0"/>
                <w:sz w:val="18"/>
                <w:szCs w:val="18"/>
                <w:lang w:eastAsia="zh-CN"/>
              </w:rPr>
            </w:pPr>
          </w:p>
        </w:tc>
        <w:tc>
          <w:tcPr>
            <w:tcW w:w="2842" w:type="dxa"/>
            <w:tcBorders>
              <w:right w:val="single" w:sz="12" w:space="0" w:color="000000"/>
            </w:tcBorders>
            <w:vAlign w:val="center"/>
          </w:tcPr>
          <w:p w14:paraId="425E02F0" w14:textId="77777777" w:rsidR="00625DF9" w:rsidRPr="003446E1" w:rsidRDefault="00625DF9" w:rsidP="00A26F80">
            <w:pPr>
              <w:pStyle w:val="TableText"/>
              <w:spacing w:after="0" w:line="240" w:lineRule="auto"/>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列表（自动生成的内容）</w:t>
            </w:r>
          </w:p>
        </w:tc>
      </w:tr>
      <w:tr w:rsidR="00CE322D" w:rsidRPr="003446E1" w14:paraId="676C6D80" w14:textId="77777777" w:rsidTr="002D4A6F">
        <w:trPr>
          <w:gridAfter w:val="1"/>
          <w:wAfter w:w="9" w:type="dxa"/>
          <w:trHeight w:val="356"/>
          <w:jc w:val="center"/>
        </w:trPr>
        <w:tc>
          <w:tcPr>
            <w:tcW w:w="1986" w:type="dxa"/>
            <w:gridSpan w:val="2"/>
            <w:tcBorders>
              <w:left w:val="single" w:sz="12" w:space="0" w:color="000000"/>
            </w:tcBorders>
            <w:vAlign w:val="center"/>
          </w:tcPr>
          <w:p w14:paraId="39E316B1" w14:textId="77777777" w:rsidR="00625DF9" w:rsidRPr="00416FE1" w:rsidRDefault="00625DF9" w:rsidP="00416FE1">
            <w:pPr>
              <w:pStyle w:val="TableText"/>
              <w:spacing w:after="0"/>
              <w:jc w:val="center"/>
              <w:rPr>
                <w:rFonts w:ascii="宋体" w:eastAsia="宋体" w:hAnsi="宋体" w:cs="Times New Roman" w:hint="eastAsia"/>
                <w:noProof w:val="0"/>
                <w:color w:val="auto"/>
                <w:sz w:val="18"/>
                <w:szCs w:val="18"/>
                <w:lang w:eastAsia="zh-CN"/>
              </w:rPr>
            </w:pPr>
            <w:r w:rsidRPr="00416FE1">
              <w:rPr>
                <w:rFonts w:ascii="宋体" w:eastAsia="宋体" w:hAnsi="宋体" w:cs="Times New Roman"/>
                <w:noProof w:val="0"/>
                <w:color w:val="auto"/>
                <w:sz w:val="18"/>
                <w:szCs w:val="18"/>
                <w:lang w:eastAsia="zh-CN"/>
              </w:rPr>
              <w:t>前言</w:t>
            </w:r>
          </w:p>
        </w:tc>
        <w:tc>
          <w:tcPr>
            <w:tcW w:w="1417" w:type="dxa"/>
            <w:vAlign w:val="center"/>
          </w:tcPr>
          <w:p w14:paraId="57EA63E8" w14:textId="77777777"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必备</w:t>
            </w:r>
          </w:p>
        </w:tc>
        <w:tc>
          <w:tcPr>
            <w:tcW w:w="1553" w:type="dxa"/>
            <w:vMerge/>
            <w:tcBorders>
              <w:top w:val="nil"/>
              <w:bottom w:val="nil"/>
            </w:tcBorders>
            <w:vAlign w:val="center"/>
          </w:tcPr>
          <w:p w14:paraId="5607B2CA" w14:textId="77777777" w:rsidR="00625DF9" w:rsidRPr="003446E1" w:rsidRDefault="00625DF9" w:rsidP="009068F3">
            <w:pPr>
              <w:spacing w:after="0" w:line="240" w:lineRule="auto"/>
              <w:jc w:val="center"/>
              <w:rPr>
                <w:rFonts w:eastAsia="宋体" w:cs="Times New Roman" w:hint="eastAsia"/>
                <w:snapToGrid/>
                <w:color w:val="auto"/>
                <w:kern w:val="0"/>
                <w:sz w:val="18"/>
                <w:szCs w:val="18"/>
                <w:lang w:eastAsia="zh-CN"/>
              </w:rPr>
            </w:pPr>
          </w:p>
        </w:tc>
        <w:tc>
          <w:tcPr>
            <w:tcW w:w="1424" w:type="dxa"/>
            <w:vMerge/>
            <w:tcBorders>
              <w:top w:val="nil"/>
              <w:bottom w:val="nil"/>
            </w:tcBorders>
            <w:vAlign w:val="center"/>
          </w:tcPr>
          <w:p w14:paraId="0062E4BA" w14:textId="77777777" w:rsidR="00625DF9" w:rsidRPr="003446E1" w:rsidRDefault="00625DF9" w:rsidP="009068F3">
            <w:pPr>
              <w:spacing w:after="0" w:line="240" w:lineRule="auto"/>
              <w:jc w:val="center"/>
              <w:rPr>
                <w:rFonts w:eastAsia="宋体" w:cs="Times New Roman" w:hint="eastAsia"/>
                <w:snapToGrid/>
                <w:color w:val="auto"/>
                <w:kern w:val="0"/>
                <w:sz w:val="18"/>
                <w:szCs w:val="18"/>
                <w:lang w:eastAsia="zh-CN"/>
              </w:rPr>
            </w:pPr>
          </w:p>
        </w:tc>
        <w:tc>
          <w:tcPr>
            <w:tcW w:w="2842" w:type="dxa"/>
            <w:tcBorders>
              <w:right w:val="single" w:sz="12" w:space="0" w:color="000000"/>
            </w:tcBorders>
            <w:vAlign w:val="center"/>
          </w:tcPr>
          <w:p w14:paraId="6CED51EA" w14:textId="77777777" w:rsidR="00625DF9" w:rsidRPr="003446E1" w:rsidRDefault="00625DF9" w:rsidP="00A26F80">
            <w:pPr>
              <w:pStyle w:val="TableText"/>
              <w:spacing w:after="0" w:line="240" w:lineRule="auto"/>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条文、注、脚注、指明附录</w:t>
            </w:r>
          </w:p>
        </w:tc>
      </w:tr>
      <w:tr w:rsidR="00CE322D" w:rsidRPr="003446E1" w14:paraId="1BA41E1E" w14:textId="77777777" w:rsidTr="002D4A6F">
        <w:trPr>
          <w:gridAfter w:val="1"/>
          <w:wAfter w:w="9" w:type="dxa"/>
          <w:trHeight w:val="356"/>
          <w:jc w:val="center"/>
        </w:trPr>
        <w:tc>
          <w:tcPr>
            <w:tcW w:w="1986" w:type="dxa"/>
            <w:gridSpan w:val="2"/>
            <w:tcBorders>
              <w:left w:val="single" w:sz="12" w:space="0" w:color="000000"/>
            </w:tcBorders>
            <w:vAlign w:val="center"/>
          </w:tcPr>
          <w:p w14:paraId="45B1BA84" w14:textId="77777777" w:rsidR="00625DF9" w:rsidRPr="00416FE1" w:rsidRDefault="00625DF9" w:rsidP="00416FE1">
            <w:pPr>
              <w:pStyle w:val="TableText"/>
              <w:spacing w:after="0"/>
              <w:jc w:val="center"/>
              <w:rPr>
                <w:rFonts w:ascii="宋体" w:eastAsia="宋体" w:hAnsi="宋体" w:cs="Times New Roman" w:hint="eastAsia"/>
                <w:noProof w:val="0"/>
                <w:color w:val="auto"/>
                <w:sz w:val="18"/>
                <w:szCs w:val="18"/>
                <w:lang w:eastAsia="zh-CN"/>
              </w:rPr>
            </w:pPr>
            <w:bookmarkStart w:id="31" w:name="bookmark2"/>
            <w:bookmarkEnd w:id="31"/>
            <w:r w:rsidRPr="00416FE1">
              <w:rPr>
                <w:rFonts w:ascii="宋体" w:eastAsia="宋体" w:hAnsi="宋体" w:cs="Times New Roman"/>
                <w:noProof w:val="0"/>
                <w:color w:val="auto"/>
                <w:sz w:val="18"/>
                <w:szCs w:val="18"/>
                <w:lang w:eastAsia="zh-CN"/>
              </w:rPr>
              <w:t>引言</w:t>
            </w:r>
          </w:p>
        </w:tc>
        <w:tc>
          <w:tcPr>
            <w:tcW w:w="1417" w:type="dxa"/>
            <w:vAlign w:val="center"/>
          </w:tcPr>
          <w:p w14:paraId="4E4D2CD3" w14:textId="77777777"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可选</w:t>
            </w:r>
          </w:p>
        </w:tc>
        <w:tc>
          <w:tcPr>
            <w:tcW w:w="1553" w:type="dxa"/>
            <w:vMerge/>
            <w:tcBorders>
              <w:top w:val="nil"/>
            </w:tcBorders>
            <w:vAlign w:val="center"/>
          </w:tcPr>
          <w:p w14:paraId="01BD7073" w14:textId="77777777" w:rsidR="00625DF9" w:rsidRPr="003446E1" w:rsidRDefault="00625DF9" w:rsidP="009068F3">
            <w:pPr>
              <w:spacing w:after="0" w:line="240" w:lineRule="auto"/>
              <w:jc w:val="center"/>
              <w:rPr>
                <w:rFonts w:eastAsia="宋体" w:cs="Times New Roman" w:hint="eastAsia"/>
                <w:snapToGrid/>
                <w:color w:val="auto"/>
                <w:kern w:val="0"/>
                <w:sz w:val="18"/>
                <w:szCs w:val="18"/>
                <w:lang w:eastAsia="zh-CN"/>
              </w:rPr>
            </w:pPr>
          </w:p>
        </w:tc>
        <w:tc>
          <w:tcPr>
            <w:tcW w:w="1424" w:type="dxa"/>
            <w:vMerge/>
            <w:tcBorders>
              <w:top w:val="nil"/>
            </w:tcBorders>
            <w:vAlign w:val="center"/>
          </w:tcPr>
          <w:p w14:paraId="5B8F9E6D" w14:textId="77777777" w:rsidR="00625DF9" w:rsidRPr="003446E1" w:rsidRDefault="00625DF9" w:rsidP="009068F3">
            <w:pPr>
              <w:spacing w:after="0" w:line="240" w:lineRule="auto"/>
              <w:jc w:val="center"/>
              <w:rPr>
                <w:rFonts w:eastAsia="宋体" w:cs="Times New Roman" w:hint="eastAsia"/>
                <w:snapToGrid/>
                <w:color w:val="auto"/>
                <w:kern w:val="0"/>
                <w:sz w:val="18"/>
                <w:szCs w:val="18"/>
                <w:lang w:eastAsia="zh-CN"/>
              </w:rPr>
            </w:pPr>
          </w:p>
        </w:tc>
        <w:tc>
          <w:tcPr>
            <w:tcW w:w="2842" w:type="dxa"/>
            <w:tcBorders>
              <w:right w:val="single" w:sz="12" w:space="0" w:color="000000"/>
            </w:tcBorders>
            <w:vAlign w:val="center"/>
          </w:tcPr>
          <w:p w14:paraId="2FBDB3B6" w14:textId="77777777" w:rsidR="00625DF9" w:rsidRPr="003446E1" w:rsidRDefault="00625DF9" w:rsidP="00A26F80">
            <w:pPr>
              <w:pStyle w:val="TableText"/>
              <w:spacing w:after="0" w:line="240" w:lineRule="auto"/>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条文、图、表、数学公式、注、脚注、指明附录</w:t>
            </w:r>
          </w:p>
        </w:tc>
      </w:tr>
      <w:tr w:rsidR="00CE322D" w:rsidRPr="003446E1" w14:paraId="3AAB5062" w14:textId="77777777" w:rsidTr="002D4A6F">
        <w:trPr>
          <w:gridAfter w:val="1"/>
          <w:wAfter w:w="9" w:type="dxa"/>
          <w:trHeight w:val="332"/>
          <w:jc w:val="center"/>
        </w:trPr>
        <w:tc>
          <w:tcPr>
            <w:tcW w:w="1986" w:type="dxa"/>
            <w:gridSpan w:val="2"/>
            <w:tcBorders>
              <w:left w:val="single" w:sz="12" w:space="0" w:color="000000"/>
            </w:tcBorders>
            <w:vAlign w:val="center"/>
          </w:tcPr>
          <w:p w14:paraId="022425F1" w14:textId="77777777" w:rsidR="00625DF9" w:rsidRPr="00416FE1" w:rsidRDefault="00625DF9" w:rsidP="00416FE1">
            <w:pPr>
              <w:pStyle w:val="TableText"/>
              <w:spacing w:after="0"/>
              <w:jc w:val="center"/>
              <w:rPr>
                <w:rFonts w:ascii="宋体" w:eastAsia="宋体" w:hAnsi="宋体" w:cs="Times New Roman" w:hint="eastAsia"/>
                <w:noProof w:val="0"/>
                <w:color w:val="auto"/>
                <w:sz w:val="18"/>
                <w:szCs w:val="18"/>
                <w:lang w:eastAsia="zh-CN"/>
              </w:rPr>
            </w:pPr>
            <w:r w:rsidRPr="00416FE1">
              <w:rPr>
                <w:rFonts w:ascii="宋体" w:eastAsia="宋体" w:hAnsi="宋体" w:cs="Times New Roman"/>
                <w:noProof w:val="0"/>
                <w:color w:val="auto"/>
                <w:sz w:val="18"/>
                <w:szCs w:val="18"/>
                <w:lang w:eastAsia="zh-CN"/>
              </w:rPr>
              <w:t>范围</w:t>
            </w:r>
          </w:p>
        </w:tc>
        <w:tc>
          <w:tcPr>
            <w:tcW w:w="1417" w:type="dxa"/>
            <w:vAlign w:val="center"/>
          </w:tcPr>
          <w:p w14:paraId="3FD03524" w14:textId="77777777"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必备</w:t>
            </w:r>
          </w:p>
        </w:tc>
        <w:tc>
          <w:tcPr>
            <w:tcW w:w="1553" w:type="dxa"/>
            <w:vAlign w:val="center"/>
          </w:tcPr>
          <w:p w14:paraId="31936E76" w14:textId="77777777"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规范性</w:t>
            </w:r>
          </w:p>
        </w:tc>
        <w:tc>
          <w:tcPr>
            <w:tcW w:w="1424" w:type="dxa"/>
            <w:vAlign w:val="center"/>
          </w:tcPr>
          <w:p w14:paraId="0001812F" w14:textId="4FF7967A"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条款、附加信息</w:t>
            </w:r>
          </w:p>
        </w:tc>
        <w:tc>
          <w:tcPr>
            <w:tcW w:w="2842" w:type="dxa"/>
            <w:tcBorders>
              <w:right w:val="single" w:sz="12" w:space="0" w:color="000000"/>
            </w:tcBorders>
            <w:vAlign w:val="center"/>
          </w:tcPr>
          <w:p w14:paraId="54C59328" w14:textId="77777777" w:rsidR="00625DF9" w:rsidRPr="003446E1" w:rsidRDefault="00625DF9" w:rsidP="00A26F80">
            <w:pPr>
              <w:pStyle w:val="TableText"/>
              <w:spacing w:after="0" w:line="240" w:lineRule="auto"/>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条文、表、注、脚注</w:t>
            </w:r>
          </w:p>
        </w:tc>
      </w:tr>
      <w:tr w:rsidR="003446E1" w:rsidRPr="003446E1" w14:paraId="1FB12547" w14:textId="77777777" w:rsidTr="002D4A6F">
        <w:trPr>
          <w:gridAfter w:val="1"/>
          <w:wAfter w:w="9" w:type="dxa"/>
          <w:trHeight w:val="355"/>
          <w:jc w:val="center"/>
        </w:trPr>
        <w:tc>
          <w:tcPr>
            <w:tcW w:w="1986" w:type="dxa"/>
            <w:gridSpan w:val="2"/>
            <w:tcBorders>
              <w:left w:val="single" w:sz="12" w:space="0" w:color="000000"/>
            </w:tcBorders>
            <w:vAlign w:val="center"/>
          </w:tcPr>
          <w:p w14:paraId="593781B0" w14:textId="77777777" w:rsidR="00625DF9" w:rsidRPr="003446E1" w:rsidRDefault="00625DF9" w:rsidP="00C765C1">
            <w:pPr>
              <w:pStyle w:val="TableText"/>
              <w:spacing w:after="0" w:line="240" w:lineRule="auto"/>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规范性引用文件</w:t>
            </w:r>
            <w:r w:rsidRPr="00DA3A81">
              <w:rPr>
                <w:rFonts w:ascii="宋体" w:eastAsia="宋体" w:hAnsi="宋体" w:cs="Times New Roman"/>
                <w:noProof w:val="0"/>
                <w:color w:val="auto"/>
                <w:sz w:val="18"/>
                <w:szCs w:val="18"/>
                <w:vertAlign w:val="superscript"/>
                <w:lang w:eastAsia="zh-CN"/>
              </w:rPr>
              <w:t>a</w:t>
            </w:r>
          </w:p>
        </w:tc>
        <w:tc>
          <w:tcPr>
            <w:tcW w:w="1417" w:type="dxa"/>
            <w:vAlign w:val="center"/>
          </w:tcPr>
          <w:p w14:paraId="41771EB8" w14:textId="77777777"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必备／可选</w:t>
            </w:r>
          </w:p>
        </w:tc>
        <w:tc>
          <w:tcPr>
            <w:tcW w:w="1553" w:type="dxa"/>
            <w:vAlign w:val="center"/>
          </w:tcPr>
          <w:p w14:paraId="11E25442" w14:textId="77777777"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资料性</w:t>
            </w:r>
          </w:p>
        </w:tc>
        <w:tc>
          <w:tcPr>
            <w:tcW w:w="1424" w:type="dxa"/>
            <w:vAlign w:val="center"/>
          </w:tcPr>
          <w:p w14:paraId="32C73288" w14:textId="77777777"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附加信息</w:t>
            </w:r>
          </w:p>
        </w:tc>
        <w:tc>
          <w:tcPr>
            <w:tcW w:w="2842" w:type="dxa"/>
            <w:tcBorders>
              <w:right w:val="single" w:sz="12" w:space="0" w:color="000000"/>
            </w:tcBorders>
            <w:vAlign w:val="center"/>
          </w:tcPr>
          <w:p w14:paraId="1EEA5AFC" w14:textId="77777777" w:rsidR="00625DF9" w:rsidRPr="003446E1" w:rsidRDefault="00625DF9" w:rsidP="00A26F80">
            <w:pPr>
              <w:pStyle w:val="TableText"/>
              <w:spacing w:after="0" w:line="240" w:lineRule="auto"/>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清单、注、脚注</w:t>
            </w:r>
          </w:p>
        </w:tc>
      </w:tr>
      <w:tr w:rsidR="00CE322D" w:rsidRPr="003446E1" w14:paraId="4385621C" w14:textId="77777777" w:rsidTr="002D4A6F">
        <w:trPr>
          <w:gridAfter w:val="1"/>
          <w:wAfter w:w="9" w:type="dxa"/>
          <w:trHeight w:val="248"/>
          <w:jc w:val="center"/>
        </w:trPr>
        <w:tc>
          <w:tcPr>
            <w:tcW w:w="1986" w:type="dxa"/>
            <w:gridSpan w:val="2"/>
            <w:tcBorders>
              <w:left w:val="single" w:sz="12" w:space="0" w:color="000000"/>
            </w:tcBorders>
            <w:vAlign w:val="center"/>
          </w:tcPr>
          <w:p w14:paraId="69EFE351" w14:textId="77777777" w:rsidR="00625DF9" w:rsidRPr="003446E1" w:rsidRDefault="00625DF9" w:rsidP="00C765C1">
            <w:pPr>
              <w:pStyle w:val="TableText"/>
              <w:spacing w:after="0" w:line="240" w:lineRule="auto"/>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术语和定义</w:t>
            </w:r>
            <w:r w:rsidRPr="00DA3A81">
              <w:rPr>
                <w:rFonts w:ascii="宋体" w:eastAsia="宋体" w:hAnsi="宋体" w:cs="Times New Roman"/>
                <w:noProof w:val="0"/>
                <w:color w:val="auto"/>
                <w:sz w:val="18"/>
                <w:szCs w:val="18"/>
                <w:vertAlign w:val="superscript"/>
                <w:lang w:eastAsia="zh-CN"/>
              </w:rPr>
              <w:t>a</w:t>
            </w:r>
          </w:p>
        </w:tc>
        <w:tc>
          <w:tcPr>
            <w:tcW w:w="1417" w:type="dxa"/>
            <w:vAlign w:val="center"/>
          </w:tcPr>
          <w:p w14:paraId="32F0820D" w14:textId="77777777"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必备／可选</w:t>
            </w:r>
          </w:p>
        </w:tc>
        <w:tc>
          <w:tcPr>
            <w:tcW w:w="1553" w:type="dxa"/>
            <w:vAlign w:val="center"/>
          </w:tcPr>
          <w:p w14:paraId="4FBA0E94" w14:textId="77777777"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规范性</w:t>
            </w:r>
          </w:p>
        </w:tc>
        <w:tc>
          <w:tcPr>
            <w:tcW w:w="1424" w:type="dxa"/>
            <w:vAlign w:val="center"/>
          </w:tcPr>
          <w:p w14:paraId="2FCE2626" w14:textId="6B82C8CE"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条款、附加信息</w:t>
            </w:r>
          </w:p>
        </w:tc>
        <w:tc>
          <w:tcPr>
            <w:tcW w:w="2842" w:type="dxa"/>
            <w:tcBorders>
              <w:right w:val="single" w:sz="12" w:space="0" w:color="000000"/>
            </w:tcBorders>
            <w:vAlign w:val="center"/>
          </w:tcPr>
          <w:p w14:paraId="129A463E" w14:textId="77777777" w:rsidR="00625DF9" w:rsidRPr="003446E1" w:rsidRDefault="00625DF9" w:rsidP="00A26F80">
            <w:pPr>
              <w:pStyle w:val="TableText"/>
              <w:spacing w:after="0" w:line="240" w:lineRule="auto"/>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条文、图、数学公式、示例、注、引用、提示</w:t>
            </w:r>
          </w:p>
        </w:tc>
      </w:tr>
      <w:tr w:rsidR="00CE322D" w:rsidRPr="003446E1" w14:paraId="18A333C1" w14:textId="77777777" w:rsidTr="002D4A6F">
        <w:trPr>
          <w:gridAfter w:val="1"/>
          <w:wAfter w:w="9" w:type="dxa"/>
          <w:trHeight w:val="356"/>
          <w:jc w:val="center"/>
        </w:trPr>
        <w:tc>
          <w:tcPr>
            <w:tcW w:w="1986" w:type="dxa"/>
            <w:gridSpan w:val="2"/>
            <w:tcBorders>
              <w:left w:val="single" w:sz="12" w:space="0" w:color="000000"/>
            </w:tcBorders>
            <w:vAlign w:val="center"/>
          </w:tcPr>
          <w:p w14:paraId="6F119EBE" w14:textId="77777777" w:rsidR="00625DF9" w:rsidRPr="003446E1" w:rsidRDefault="00625DF9" w:rsidP="00C765C1">
            <w:pPr>
              <w:pStyle w:val="TableText"/>
              <w:spacing w:after="0" w:line="240" w:lineRule="auto"/>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符号和缩略语</w:t>
            </w:r>
          </w:p>
        </w:tc>
        <w:tc>
          <w:tcPr>
            <w:tcW w:w="1417" w:type="dxa"/>
            <w:vAlign w:val="center"/>
          </w:tcPr>
          <w:p w14:paraId="1203BF4F" w14:textId="77777777"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可选</w:t>
            </w:r>
          </w:p>
        </w:tc>
        <w:tc>
          <w:tcPr>
            <w:tcW w:w="1553" w:type="dxa"/>
            <w:vMerge w:val="restart"/>
            <w:tcBorders>
              <w:bottom w:val="nil"/>
            </w:tcBorders>
            <w:vAlign w:val="center"/>
          </w:tcPr>
          <w:p w14:paraId="5433D00F" w14:textId="77777777"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规范性</w:t>
            </w:r>
          </w:p>
        </w:tc>
        <w:tc>
          <w:tcPr>
            <w:tcW w:w="1424" w:type="dxa"/>
            <w:vMerge w:val="restart"/>
            <w:tcBorders>
              <w:bottom w:val="nil"/>
            </w:tcBorders>
            <w:vAlign w:val="center"/>
          </w:tcPr>
          <w:p w14:paraId="00236215" w14:textId="43C8054E"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条款、附加信息</w:t>
            </w:r>
          </w:p>
        </w:tc>
        <w:tc>
          <w:tcPr>
            <w:tcW w:w="2842" w:type="dxa"/>
            <w:vMerge w:val="restart"/>
            <w:tcBorders>
              <w:bottom w:val="nil"/>
              <w:right w:val="single" w:sz="12" w:space="0" w:color="000000"/>
            </w:tcBorders>
            <w:vAlign w:val="center"/>
          </w:tcPr>
          <w:p w14:paraId="55F7A5DF" w14:textId="20A9AFAA" w:rsidR="00625DF9" w:rsidRPr="003446E1" w:rsidRDefault="00625DF9" w:rsidP="00A26F80">
            <w:pPr>
              <w:pStyle w:val="TableText"/>
              <w:spacing w:after="0" w:line="240" w:lineRule="auto"/>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条文、图、表、数学公式、示例、注、脚注、引用、提示、指明附录</w:t>
            </w:r>
          </w:p>
        </w:tc>
      </w:tr>
      <w:tr w:rsidR="003446E1" w:rsidRPr="003446E1" w14:paraId="6B816635" w14:textId="77777777" w:rsidTr="002D4A6F">
        <w:trPr>
          <w:gridAfter w:val="1"/>
          <w:wAfter w:w="9" w:type="dxa"/>
          <w:trHeight w:val="356"/>
          <w:jc w:val="center"/>
        </w:trPr>
        <w:tc>
          <w:tcPr>
            <w:tcW w:w="1986" w:type="dxa"/>
            <w:gridSpan w:val="2"/>
            <w:tcBorders>
              <w:left w:val="single" w:sz="12" w:space="0" w:color="000000"/>
            </w:tcBorders>
            <w:vAlign w:val="center"/>
          </w:tcPr>
          <w:p w14:paraId="4805417D" w14:textId="77777777" w:rsidR="00625DF9" w:rsidRPr="003446E1" w:rsidRDefault="00625DF9" w:rsidP="00C765C1">
            <w:pPr>
              <w:pStyle w:val="TableText"/>
              <w:spacing w:after="0" w:line="240" w:lineRule="auto"/>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分类和编码／系统构成</w:t>
            </w:r>
          </w:p>
        </w:tc>
        <w:tc>
          <w:tcPr>
            <w:tcW w:w="1417" w:type="dxa"/>
            <w:vAlign w:val="center"/>
          </w:tcPr>
          <w:p w14:paraId="0CAE321A" w14:textId="77777777"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可选</w:t>
            </w:r>
          </w:p>
        </w:tc>
        <w:tc>
          <w:tcPr>
            <w:tcW w:w="1553" w:type="dxa"/>
            <w:vMerge/>
            <w:tcBorders>
              <w:top w:val="nil"/>
              <w:bottom w:val="nil"/>
            </w:tcBorders>
            <w:vAlign w:val="center"/>
          </w:tcPr>
          <w:p w14:paraId="11C4D32F" w14:textId="77777777" w:rsidR="00625DF9" w:rsidRPr="003446E1" w:rsidRDefault="00625DF9" w:rsidP="009068F3">
            <w:pPr>
              <w:spacing w:after="0" w:line="240" w:lineRule="auto"/>
              <w:jc w:val="center"/>
              <w:rPr>
                <w:rFonts w:eastAsia="宋体" w:cs="Times New Roman" w:hint="eastAsia"/>
                <w:snapToGrid/>
                <w:color w:val="auto"/>
                <w:kern w:val="0"/>
                <w:sz w:val="18"/>
                <w:szCs w:val="18"/>
                <w:lang w:eastAsia="zh-CN"/>
              </w:rPr>
            </w:pPr>
          </w:p>
        </w:tc>
        <w:tc>
          <w:tcPr>
            <w:tcW w:w="1424" w:type="dxa"/>
            <w:vMerge/>
            <w:tcBorders>
              <w:top w:val="nil"/>
              <w:bottom w:val="nil"/>
            </w:tcBorders>
            <w:vAlign w:val="center"/>
          </w:tcPr>
          <w:p w14:paraId="46E66D58" w14:textId="77777777" w:rsidR="00625DF9" w:rsidRPr="003446E1" w:rsidRDefault="00625DF9" w:rsidP="009068F3">
            <w:pPr>
              <w:spacing w:after="0" w:line="240" w:lineRule="auto"/>
              <w:jc w:val="center"/>
              <w:rPr>
                <w:rFonts w:eastAsia="宋体" w:cs="Times New Roman" w:hint="eastAsia"/>
                <w:snapToGrid/>
                <w:color w:val="auto"/>
                <w:kern w:val="0"/>
                <w:sz w:val="18"/>
                <w:szCs w:val="18"/>
                <w:lang w:eastAsia="zh-CN"/>
              </w:rPr>
            </w:pPr>
          </w:p>
        </w:tc>
        <w:tc>
          <w:tcPr>
            <w:tcW w:w="2842" w:type="dxa"/>
            <w:vMerge/>
            <w:tcBorders>
              <w:top w:val="nil"/>
              <w:bottom w:val="nil"/>
              <w:right w:val="single" w:sz="12" w:space="0" w:color="000000"/>
            </w:tcBorders>
            <w:vAlign w:val="center"/>
          </w:tcPr>
          <w:p w14:paraId="10FD9673" w14:textId="77777777" w:rsidR="00625DF9" w:rsidRPr="003446E1" w:rsidRDefault="00625DF9" w:rsidP="00A26F80">
            <w:pPr>
              <w:spacing w:after="0" w:line="240" w:lineRule="auto"/>
              <w:jc w:val="left"/>
              <w:rPr>
                <w:rFonts w:eastAsia="宋体" w:cs="Times New Roman" w:hint="eastAsia"/>
                <w:snapToGrid/>
                <w:color w:val="auto"/>
                <w:kern w:val="0"/>
                <w:sz w:val="18"/>
                <w:szCs w:val="18"/>
                <w:lang w:eastAsia="zh-CN"/>
              </w:rPr>
            </w:pPr>
          </w:p>
        </w:tc>
      </w:tr>
      <w:tr w:rsidR="003446E1" w:rsidRPr="003446E1" w14:paraId="3164D4F2" w14:textId="77777777" w:rsidTr="002D4A6F">
        <w:trPr>
          <w:gridAfter w:val="1"/>
          <w:wAfter w:w="9" w:type="dxa"/>
          <w:trHeight w:val="356"/>
          <w:jc w:val="center"/>
        </w:trPr>
        <w:tc>
          <w:tcPr>
            <w:tcW w:w="1986" w:type="dxa"/>
            <w:gridSpan w:val="2"/>
            <w:tcBorders>
              <w:left w:val="single" w:sz="12" w:space="0" w:color="000000"/>
            </w:tcBorders>
            <w:vAlign w:val="center"/>
          </w:tcPr>
          <w:p w14:paraId="5E3AF471" w14:textId="77777777" w:rsidR="00625DF9" w:rsidRPr="003446E1" w:rsidRDefault="00625DF9" w:rsidP="00C765C1">
            <w:pPr>
              <w:pStyle w:val="TableText"/>
              <w:spacing w:after="0" w:line="240" w:lineRule="auto"/>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总体原则和／或总体要求</w:t>
            </w:r>
          </w:p>
        </w:tc>
        <w:tc>
          <w:tcPr>
            <w:tcW w:w="1417" w:type="dxa"/>
            <w:vAlign w:val="center"/>
          </w:tcPr>
          <w:p w14:paraId="16C07031" w14:textId="77777777"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可选</w:t>
            </w:r>
          </w:p>
        </w:tc>
        <w:tc>
          <w:tcPr>
            <w:tcW w:w="1553" w:type="dxa"/>
            <w:vMerge/>
            <w:tcBorders>
              <w:top w:val="nil"/>
              <w:bottom w:val="nil"/>
            </w:tcBorders>
            <w:vAlign w:val="center"/>
          </w:tcPr>
          <w:p w14:paraId="6F9CB2CF" w14:textId="77777777" w:rsidR="00625DF9" w:rsidRPr="003446E1" w:rsidRDefault="00625DF9" w:rsidP="009068F3">
            <w:pPr>
              <w:spacing w:after="0" w:line="240" w:lineRule="auto"/>
              <w:jc w:val="center"/>
              <w:rPr>
                <w:rFonts w:eastAsia="宋体" w:cs="Times New Roman" w:hint="eastAsia"/>
                <w:snapToGrid/>
                <w:color w:val="auto"/>
                <w:kern w:val="0"/>
                <w:sz w:val="18"/>
                <w:szCs w:val="18"/>
                <w:lang w:eastAsia="zh-CN"/>
              </w:rPr>
            </w:pPr>
          </w:p>
        </w:tc>
        <w:tc>
          <w:tcPr>
            <w:tcW w:w="1424" w:type="dxa"/>
            <w:vMerge/>
            <w:tcBorders>
              <w:top w:val="nil"/>
              <w:bottom w:val="nil"/>
            </w:tcBorders>
            <w:vAlign w:val="center"/>
          </w:tcPr>
          <w:p w14:paraId="69849314" w14:textId="77777777" w:rsidR="00625DF9" w:rsidRPr="003446E1" w:rsidRDefault="00625DF9" w:rsidP="009068F3">
            <w:pPr>
              <w:spacing w:after="0" w:line="240" w:lineRule="auto"/>
              <w:jc w:val="center"/>
              <w:rPr>
                <w:rFonts w:eastAsia="宋体" w:cs="Times New Roman" w:hint="eastAsia"/>
                <w:snapToGrid/>
                <w:color w:val="auto"/>
                <w:kern w:val="0"/>
                <w:sz w:val="18"/>
                <w:szCs w:val="18"/>
                <w:lang w:eastAsia="zh-CN"/>
              </w:rPr>
            </w:pPr>
          </w:p>
        </w:tc>
        <w:tc>
          <w:tcPr>
            <w:tcW w:w="2842" w:type="dxa"/>
            <w:vMerge/>
            <w:tcBorders>
              <w:top w:val="nil"/>
              <w:bottom w:val="nil"/>
              <w:right w:val="single" w:sz="12" w:space="0" w:color="000000"/>
            </w:tcBorders>
            <w:vAlign w:val="center"/>
          </w:tcPr>
          <w:p w14:paraId="1E0B450D" w14:textId="77777777" w:rsidR="00625DF9" w:rsidRPr="003446E1" w:rsidRDefault="00625DF9" w:rsidP="00A26F80">
            <w:pPr>
              <w:spacing w:after="0" w:line="240" w:lineRule="auto"/>
              <w:jc w:val="left"/>
              <w:rPr>
                <w:rFonts w:eastAsia="宋体" w:cs="Times New Roman" w:hint="eastAsia"/>
                <w:snapToGrid/>
                <w:color w:val="auto"/>
                <w:kern w:val="0"/>
                <w:sz w:val="18"/>
                <w:szCs w:val="18"/>
                <w:lang w:eastAsia="zh-CN"/>
              </w:rPr>
            </w:pPr>
          </w:p>
        </w:tc>
      </w:tr>
      <w:tr w:rsidR="003446E1" w:rsidRPr="003446E1" w14:paraId="042F598D" w14:textId="77777777" w:rsidTr="002D4A6F">
        <w:trPr>
          <w:gridAfter w:val="1"/>
          <w:wAfter w:w="9" w:type="dxa"/>
          <w:trHeight w:val="356"/>
          <w:jc w:val="center"/>
        </w:trPr>
        <w:tc>
          <w:tcPr>
            <w:tcW w:w="1986" w:type="dxa"/>
            <w:gridSpan w:val="2"/>
            <w:tcBorders>
              <w:left w:val="single" w:sz="12" w:space="0" w:color="000000"/>
            </w:tcBorders>
            <w:vAlign w:val="center"/>
          </w:tcPr>
          <w:p w14:paraId="044A1DDC" w14:textId="77777777" w:rsidR="00625DF9" w:rsidRPr="003446E1" w:rsidRDefault="00625DF9" w:rsidP="00C765C1">
            <w:pPr>
              <w:pStyle w:val="TableText"/>
              <w:spacing w:after="0" w:line="240" w:lineRule="auto"/>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核心技术要素</w:t>
            </w:r>
          </w:p>
        </w:tc>
        <w:tc>
          <w:tcPr>
            <w:tcW w:w="1417" w:type="dxa"/>
            <w:vAlign w:val="center"/>
          </w:tcPr>
          <w:p w14:paraId="2A684183" w14:textId="77777777"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必备</w:t>
            </w:r>
          </w:p>
        </w:tc>
        <w:tc>
          <w:tcPr>
            <w:tcW w:w="1553" w:type="dxa"/>
            <w:vMerge/>
            <w:tcBorders>
              <w:top w:val="nil"/>
              <w:bottom w:val="nil"/>
            </w:tcBorders>
            <w:vAlign w:val="center"/>
          </w:tcPr>
          <w:p w14:paraId="7CA60817" w14:textId="77777777" w:rsidR="00625DF9" w:rsidRPr="003446E1" w:rsidRDefault="00625DF9" w:rsidP="009068F3">
            <w:pPr>
              <w:spacing w:after="0" w:line="240" w:lineRule="auto"/>
              <w:jc w:val="center"/>
              <w:rPr>
                <w:rFonts w:eastAsia="宋体" w:cs="Times New Roman" w:hint="eastAsia"/>
                <w:snapToGrid/>
                <w:color w:val="auto"/>
                <w:kern w:val="0"/>
                <w:sz w:val="18"/>
                <w:szCs w:val="18"/>
                <w:lang w:eastAsia="zh-CN"/>
              </w:rPr>
            </w:pPr>
          </w:p>
        </w:tc>
        <w:tc>
          <w:tcPr>
            <w:tcW w:w="1424" w:type="dxa"/>
            <w:vMerge/>
            <w:tcBorders>
              <w:top w:val="nil"/>
              <w:bottom w:val="nil"/>
            </w:tcBorders>
            <w:vAlign w:val="center"/>
          </w:tcPr>
          <w:p w14:paraId="089161D4" w14:textId="77777777" w:rsidR="00625DF9" w:rsidRPr="003446E1" w:rsidRDefault="00625DF9" w:rsidP="009068F3">
            <w:pPr>
              <w:spacing w:after="0" w:line="240" w:lineRule="auto"/>
              <w:jc w:val="center"/>
              <w:rPr>
                <w:rFonts w:eastAsia="宋体" w:cs="Times New Roman" w:hint="eastAsia"/>
                <w:snapToGrid/>
                <w:color w:val="auto"/>
                <w:kern w:val="0"/>
                <w:sz w:val="18"/>
                <w:szCs w:val="18"/>
                <w:lang w:eastAsia="zh-CN"/>
              </w:rPr>
            </w:pPr>
          </w:p>
        </w:tc>
        <w:tc>
          <w:tcPr>
            <w:tcW w:w="2842" w:type="dxa"/>
            <w:vMerge/>
            <w:tcBorders>
              <w:top w:val="nil"/>
              <w:bottom w:val="nil"/>
              <w:right w:val="single" w:sz="12" w:space="0" w:color="000000"/>
            </w:tcBorders>
            <w:vAlign w:val="center"/>
          </w:tcPr>
          <w:p w14:paraId="4C62C513" w14:textId="77777777" w:rsidR="00625DF9" w:rsidRPr="003446E1" w:rsidRDefault="00625DF9" w:rsidP="00A26F80">
            <w:pPr>
              <w:spacing w:after="0" w:line="240" w:lineRule="auto"/>
              <w:jc w:val="left"/>
              <w:rPr>
                <w:rFonts w:eastAsia="宋体" w:cs="Times New Roman" w:hint="eastAsia"/>
                <w:snapToGrid/>
                <w:color w:val="auto"/>
                <w:kern w:val="0"/>
                <w:sz w:val="18"/>
                <w:szCs w:val="18"/>
                <w:lang w:eastAsia="zh-CN"/>
              </w:rPr>
            </w:pPr>
          </w:p>
        </w:tc>
      </w:tr>
      <w:tr w:rsidR="003446E1" w:rsidRPr="003446E1" w14:paraId="7DC772BE" w14:textId="77777777" w:rsidTr="002D4A6F">
        <w:trPr>
          <w:gridAfter w:val="1"/>
          <w:wAfter w:w="9" w:type="dxa"/>
          <w:trHeight w:val="359"/>
          <w:jc w:val="center"/>
        </w:trPr>
        <w:tc>
          <w:tcPr>
            <w:tcW w:w="1986" w:type="dxa"/>
            <w:gridSpan w:val="2"/>
            <w:tcBorders>
              <w:left w:val="single" w:sz="12" w:space="0" w:color="000000"/>
            </w:tcBorders>
            <w:vAlign w:val="center"/>
          </w:tcPr>
          <w:p w14:paraId="278B1C10" w14:textId="77777777" w:rsidR="00625DF9" w:rsidRPr="003446E1" w:rsidRDefault="00625DF9" w:rsidP="00C765C1">
            <w:pPr>
              <w:pStyle w:val="TableText"/>
              <w:spacing w:after="0" w:line="240" w:lineRule="auto"/>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其他技术要素</w:t>
            </w:r>
          </w:p>
        </w:tc>
        <w:tc>
          <w:tcPr>
            <w:tcW w:w="1417" w:type="dxa"/>
            <w:vAlign w:val="center"/>
          </w:tcPr>
          <w:p w14:paraId="1EC0613D" w14:textId="77777777"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可选</w:t>
            </w:r>
          </w:p>
        </w:tc>
        <w:tc>
          <w:tcPr>
            <w:tcW w:w="1553" w:type="dxa"/>
            <w:vMerge/>
            <w:tcBorders>
              <w:top w:val="nil"/>
            </w:tcBorders>
            <w:vAlign w:val="center"/>
          </w:tcPr>
          <w:p w14:paraId="555F2951" w14:textId="77777777" w:rsidR="00625DF9" w:rsidRPr="003446E1" w:rsidRDefault="00625DF9" w:rsidP="009068F3">
            <w:pPr>
              <w:spacing w:after="0" w:line="240" w:lineRule="auto"/>
              <w:jc w:val="center"/>
              <w:rPr>
                <w:rFonts w:eastAsia="宋体" w:cs="Times New Roman" w:hint="eastAsia"/>
                <w:snapToGrid/>
                <w:color w:val="auto"/>
                <w:kern w:val="0"/>
                <w:sz w:val="18"/>
                <w:szCs w:val="18"/>
                <w:lang w:eastAsia="zh-CN"/>
              </w:rPr>
            </w:pPr>
          </w:p>
        </w:tc>
        <w:tc>
          <w:tcPr>
            <w:tcW w:w="1424" w:type="dxa"/>
            <w:vMerge/>
            <w:tcBorders>
              <w:top w:val="nil"/>
            </w:tcBorders>
            <w:vAlign w:val="center"/>
          </w:tcPr>
          <w:p w14:paraId="3EC0DF31" w14:textId="77777777" w:rsidR="00625DF9" w:rsidRPr="003446E1" w:rsidRDefault="00625DF9" w:rsidP="009068F3">
            <w:pPr>
              <w:spacing w:after="0" w:line="240" w:lineRule="auto"/>
              <w:jc w:val="center"/>
              <w:rPr>
                <w:rFonts w:eastAsia="宋体" w:cs="Times New Roman" w:hint="eastAsia"/>
                <w:snapToGrid/>
                <w:color w:val="auto"/>
                <w:kern w:val="0"/>
                <w:sz w:val="18"/>
                <w:szCs w:val="18"/>
                <w:lang w:eastAsia="zh-CN"/>
              </w:rPr>
            </w:pPr>
          </w:p>
        </w:tc>
        <w:tc>
          <w:tcPr>
            <w:tcW w:w="2842" w:type="dxa"/>
            <w:vMerge/>
            <w:tcBorders>
              <w:top w:val="nil"/>
              <w:right w:val="single" w:sz="12" w:space="0" w:color="000000"/>
            </w:tcBorders>
            <w:vAlign w:val="center"/>
          </w:tcPr>
          <w:p w14:paraId="083F41AE" w14:textId="77777777" w:rsidR="00625DF9" w:rsidRPr="003446E1" w:rsidRDefault="00625DF9" w:rsidP="00A26F80">
            <w:pPr>
              <w:spacing w:after="0" w:line="240" w:lineRule="auto"/>
              <w:jc w:val="left"/>
              <w:rPr>
                <w:rFonts w:eastAsia="宋体" w:cs="Times New Roman" w:hint="eastAsia"/>
                <w:snapToGrid/>
                <w:color w:val="auto"/>
                <w:kern w:val="0"/>
                <w:sz w:val="18"/>
                <w:szCs w:val="18"/>
                <w:lang w:eastAsia="zh-CN"/>
              </w:rPr>
            </w:pPr>
          </w:p>
        </w:tc>
      </w:tr>
      <w:tr w:rsidR="00625DF9" w14:paraId="101D21FC" w14:textId="77777777" w:rsidTr="002D4A6F">
        <w:trPr>
          <w:gridBefore w:val="1"/>
          <w:wBefore w:w="9" w:type="dxa"/>
          <w:trHeight w:val="344"/>
          <w:jc w:val="center"/>
        </w:trPr>
        <w:tc>
          <w:tcPr>
            <w:tcW w:w="1977" w:type="dxa"/>
            <w:tcBorders>
              <w:top w:val="single" w:sz="6" w:space="0" w:color="000000"/>
              <w:left w:val="single" w:sz="12" w:space="0" w:color="000000"/>
            </w:tcBorders>
            <w:vAlign w:val="center"/>
          </w:tcPr>
          <w:p w14:paraId="3FF7E5A4" w14:textId="77777777" w:rsidR="00625DF9" w:rsidRPr="003446E1" w:rsidRDefault="00625DF9" w:rsidP="00C765C1">
            <w:pPr>
              <w:pStyle w:val="TableText"/>
              <w:spacing w:after="0" w:line="240" w:lineRule="auto"/>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参考文献</w:t>
            </w:r>
          </w:p>
        </w:tc>
        <w:tc>
          <w:tcPr>
            <w:tcW w:w="1417" w:type="dxa"/>
            <w:tcBorders>
              <w:top w:val="single" w:sz="6" w:space="0" w:color="000000"/>
            </w:tcBorders>
            <w:vAlign w:val="center"/>
          </w:tcPr>
          <w:p w14:paraId="24318E29" w14:textId="77777777"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可选</w:t>
            </w:r>
          </w:p>
        </w:tc>
        <w:tc>
          <w:tcPr>
            <w:tcW w:w="1553" w:type="dxa"/>
            <w:vMerge w:val="restart"/>
            <w:tcBorders>
              <w:top w:val="single" w:sz="6" w:space="0" w:color="000000"/>
              <w:bottom w:val="nil"/>
            </w:tcBorders>
            <w:vAlign w:val="center"/>
          </w:tcPr>
          <w:p w14:paraId="1C277C9C" w14:textId="77777777"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资料性</w:t>
            </w:r>
          </w:p>
        </w:tc>
        <w:tc>
          <w:tcPr>
            <w:tcW w:w="1424" w:type="dxa"/>
            <w:vMerge w:val="restart"/>
            <w:tcBorders>
              <w:top w:val="single" w:sz="6" w:space="0" w:color="000000"/>
              <w:bottom w:val="nil"/>
            </w:tcBorders>
            <w:vAlign w:val="center"/>
          </w:tcPr>
          <w:p w14:paraId="31E42B9D" w14:textId="77777777"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附加信息</w:t>
            </w:r>
          </w:p>
        </w:tc>
        <w:tc>
          <w:tcPr>
            <w:tcW w:w="2851" w:type="dxa"/>
            <w:gridSpan w:val="2"/>
            <w:tcBorders>
              <w:top w:val="single" w:sz="6" w:space="0" w:color="000000"/>
              <w:right w:val="single" w:sz="12" w:space="0" w:color="000000"/>
            </w:tcBorders>
            <w:vAlign w:val="center"/>
          </w:tcPr>
          <w:p w14:paraId="1969EFB1" w14:textId="77777777" w:rsidR="00625DF9" w:rsidRPr="003446E1" w:rsidRDefault="00625DF9" w:rsidP="00A26F80">
            <w:pPr>
              <w:pStyle w:val="TableText"/>
              <w:spacing w:after="0" w:line="240" w:lineRule="auto"/>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清单、脚注</w:t>
            </w:r>
          </w:p>
        </w:tc>
      </w:tr>
      <w:tr w:rsidR="00625DF9" w14:paraId="205E6378" w14:textId="77777777" w:rsidTr="002D4A6F">
        <w:trPr>
          <w:gridBefore w:val="1"/>
          <w:wBefore w:w="9" w:type="dxa"/>
          <w:trHeight w:val="353"/>
          <w:jc w:val="center"/>
        </w:trPr>
        <w:tc>
          <w:tcPr>
            <w:tcW w:w="1977" w:type="dxa"/>
            <w:tcBorders>
              <w:left w:val="single" w:sz="12" w:space="0" w:color="000000"/>
              <w:bottom w:val="single" w:sz="6" w:space="0" w:color="000000"/>
            </w:tcBorders>
            <w:vAlign w:val="center"/>
          </w:tcPr>
          <w:p w14:paraId="48AD7B5E" w14:textId="77777777" w:rsidR="00625DF9" w:rsidRPr="003446E1" w:rsidRDefault="00625DF9" w:rsidP="00C765C1">
            <w:pPr>
              <w:pStyle w:val="TableText"/>
              <w:spacing w:after="0" w:line="240" w:lineRule="auto"/>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索引</w:t>
            </w:r>
          </w:p>
        </w:tc>
        <w:tc>
          <w:tcPr>
            <w:tcW w:w="1417" w:type="dxa"/>
            <w:tcBorders>
              <w:bottom w:val="single" w:sz="6" w:space="0" w:color="000000"/>
            </w:tcBorders>
            <w:vAlign w:val="center"/>
          </w:tcPr>
          <w:p w14:paraId="42628F2E" w14:textId="77777777" w:rsidR="00625DF9" w:rsidRPr="003446E1" w:rsidRDefault="00625DF9" w:rsidP="009068F3">
            <w:pPr>
              <w:pStyle w:val="TableText"/>
              <w:spacing w:after="0" w:line="240" w:lineRule="auto"/>
              <w:jc w:val="center"/>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可选</w:t>
            </w:r>
          </w:p>
        </w:tc>
        <w:tc>
          <w:tcPr>
            <w:tcW w:w="1553" w:type="dxa"/>
            <w:vMerge/>
            <w:tcBorders>
              <w:top w:val="nil"/>
              <w:bottom w:val="single" w:sz="6" w:space="0" w:color="000000"/>
            </w:tcBorders>
            <w:vAlign w:val="center"/>
          </w:tcPr>
          <w:p w14:paraId="5A1B9CDE" w14:textId="77777777" w:rsidR="00625DF9" w:rsidRPr="003446E1" w:rsidRDefault="00625DF9" w:rsidP="009068F3">
            <w:pPr>
              <w:spacing w:after="0" w:line="240" w:lineRule="auto"/>
              <w:jc w:val="center"/>
              <w:rPr>
                <w:rFonts w:eastAsia="宋体" w:cs="Times New Roman" w:hint="eastAsia"/>
                <w:snapToGrid/>
                <w:color w:val="auto"/>
                <w:kern w:val="0"/>
                <w:sz w:val="18"/>
                <w:szCs w:val="18"/>
                <w:lang w:eastAsia="zh-CN"/>
              </w:rPr>
            </w:pPr>
          </w:p>
        </w:tc>
        <w:tc>
          <w:tcPr>
            <w:tcW w:w="1424" w:type="dxa"/>
            <w:vMerge/>
            <w:tcBorders>
              <w:top w:val="nil"/>
              <w:bottom w:val="single" w:sz="6" w:space="0" w:color="000000"/>
            </w:tcBorders>
            <w:vAlign w:val="center"/>
          </w:tcPr>
          <w:p w14:paraId="705DE396" w14:textId="77777777" w:rsidR="00625DF9" w:rsidRPr="003446E1" w:rsidRDefault="00625DF9" w:rsidP="009068F3">
            <w:pPr>
              <w:spacing w:after="0" w:line="240" w:lineRule="auto"/>
              <w:jc w:val="center"/>
              <w:rPr>
                <w:rFonts w:eastAsia="宋体" w:cs="Times New Roman" w:hint="eastAsia"/>
                <w:snapToGrid/>
                <w:color w:val="auto"/>
                <w:kern w:val="0"/>
                <w:sz w:val="18"/>
                <w:szCs w:val="18"/>
                <w:lang w:eastAsia="zh-CN"/>
              </w:rPr>
            </w:pPr>
          </w:p>
        </w:tc>
        <w:tc>
          <w:tcPr>
            <w:tcW w:w="2851" w:type="dxa"/>
            <w:gridSpan w:val="2"/>
            <w:tcBorders>
              <w:bottom w:val="single" w:sz="6" w:space="0" w:color="000000"/>
              <w:right w:val="single" w:sz="12" w:space="0" w:color="000000"/>
            </w:tcBorders>
            <w:vAlign w:val="center"/>
          </w:tcPr>
          <w:p w14:paraId="5CF0E3C2" w14:textId="77777777" w:rsidR="00625DF9" w:rsidRPr="003446E1" w:rsidRDefault="00625DF9" w:rsidP="00A26F80">
            <w:pPr>
              <w:pStyle w:val="TableText"/>
              <w:spacing w:after="0" w:line="240" w:lineRule="auto"/>
              <w:rPr>
                <w:rFonts w:ascii="宋体" w:eastAsia="宋体" w:hAnsi="宋体" w:cs="Times New Roman" w:hint="eastAsia"/>
                <w:noProof w:val="0"/>
                <w:color w:val="auto"/>
                <w:sz w:val="18"/>
                <w:szCs w:val="18"/>
                <w:lang w:eastAsia="zh-CN"/>
              </w:rPr>
            </w:pPr>
            <w:r w:rsidRPr="003446E1">
              <w:rPr>
                <w:rFonts w:ascii="宋体" w:eastAsia="宋体" w:hAnsi="宋体" w:cs="Times New Roman"/>
                <w:noProof w:val="0"/>
                <w:color w:val="auto"/>
                <w:sz w:val="18"/>
                <w:szCs w:val="18"/>
                <w:lang w:eastAsia="zh-CN"/>
              </w:rPr>
              <w:t>列表（自动生成的内容）</w:t>
            </w:r>
          </w:p>
        </w:tc>
      </w:tr>
      <w:tr w:rsidR="00625DF9" w14:paraId="7A3F2840" w14:textId="77777777" w:rsidTr="002D4A6F">
        <w:trPr>
          <w:gridBefore w:val="1"/>
          <w:wBefore w:w="9" w:type="dxa"/>
          <w:trHeight w:val="351"/>
          <w:jc w:val="center"/>
        </w:trPr>
        <w:tc>
          <w:tcPr>
            <w:tcW w:w="9222" w:type="dxa"/>
            <w:gridSpan w:val="6"/>
            <w:tcBorders>
              <w:top w:val="single" w:sz="6" w:space="0" w:color="000000"/>
              <w:left w:val="single" w:sz="12" w:space="0" w:color="000000"/>
              <w:bottom w:val="single" w:sz="12" w:space="0" w:color="000000"/>
              <w:right w:val="single" w:sz="12" w:space="0" w:color="000000"/>
            </w:tcBorders>
            <w:vAlign w:val="center"/>
          </w:tcPr>
          <w:p w14:paraId="601AABD6" w14:textId="1F739660" w:rsidR="00625DF9" w:rsidRPr="003446E1" w:rsidRDefault="00546712" w:rsidP="00546712">
            <w:pPr>
              <w:pStyle w:val="TableText"/>
              <w:spacing w:after="0" w:line="240" w:lineRule="auto"/>
              <w:rPr>
                <w:rFonts w:ascii="宋体" w:eastAsia="宋体" w:hAnsi="宋体" w:cs="Times New Roman" w:hint="eastAsia"/>
                <w:noProof w:val="0"/>
                <w:color w:val="auto"/>
                <w:sz w:val="18"/>
                <w:szCs w:val="18"/>
                <w:lang w:eastAsia="zh-CN"/>
              </w:rPr>
            </w:pPr>
            <w:r>
              <w:rPr>
                <w:rFonts w:ascii="宋体" w:eastAsia="宋体" w:hAnsi="宋体" w:cs="Times New Roman" w:hint="eastAsia"/>
                <w:noProof w:val="0"/>
                <w:color w:val="auto"/>
                <w:sz w:val="18"/>
                <w:szCs w:val="18"/>
                <w:lang w:eastAsia="zh-CN"/>
              </w:rPr>
              <w:t xml:space="preserve">　　</w:t>
            </w:r>
            <w:r w:rsidR="00625DF9" w:rsidRPr="00DA3A81">
              <w:rPr>
                <w:rFonts w:ascii="宋体" w:eastAsia="宋体" w:hAnsi="宋体" w:cs="Times New Roman"/>
                <w:noProof w:val="0"/>
                <w:color w:val="auto"/>
                <w:sz w:val="18"/>
                <w:szCs w:val="18"/>
                <w:vertAlign w:val="superscript"/>
                <w:lang w:eastAsia="zh-CN"/>
              </w:rPr>
              <w:t>a</w:t>
            </w:r>
            <w:r w:rsidR="00625DF9" w:rsidRPr="003446E1">
              <w:rPr>
                <w:rFonts w:ascii="宋体" w:eastAsia="宋体" w:hAnsi="宋体" w:cs="Times New Roman"/>
                <w:noProof w:val="0"/>
                <w:color w:val="auto"/>
                <w:sz w:val="18"/>
                <w:szCs w:val="18"/>
                <w:lang w:eastAsia="zh-CN"/>
              </w:rPr>
              <w:t>章编号和标题的设置是必备的，要素内容的有无根据具体情况进行选择。</w:t>
            </w:r>
          </w:p>
        </w:tc>
      </w:tr>
    </w:tbl>
    <w:p w14:paraId="0E6375EA" w14:textId="2819277C" w:rsidR="00F40E68" w:rsidRDefault="00000000" w:rsidP="005E6117">
      <w:pPr>
        <w:pStyle w:val="af9"/>
      </w:pPr>
      <w:bookmarkStart w:id="32" w:name="_Toc198733065"/>
      <w:r>
        <w:t>4.</w:t>
      </w:r>
      <w:r>
        <w:rPr>
          <w:rFonts w:hint="eastAsia"/>
        </w:rPr>
        <w:t>3</w:t>
      </w:r>
      <w:r w:rsidR="0012462F">
        <w:rPr>
          <w:rFonts w:hint="eastAsia"/>
        </w:rPr>
        <w:t xml:space="preserve">　</w:t>
      </w:r>
      <w:r w:rsidR="00071086">
        <w:rPr>
          <w:rFonts w:hint="eastAsia"/>
        </w:rPr>
        <w:t>要素的选择</w:t>
      </w:r>
      <w:bookmarkEnd w:id="32"/>
    </w:p>
    <w:p w14:paraId="174B94BF" w14:textId="0220CB7E" w:rsidR="00F40E68" w:rsidRDefault="00071086" w:rsidP="00C708A1">
      <w:pPr>
        <w:pStyle w:val="a6"/>
        <w:ind w:firstLine="420"/>
        <w:rPr>
          <w:rFonts w:hint="eastAsia"/>
        </w:rPr>
      </w:pPr>
      <w:r w:rsidRPr="00071086">
        <w:rPr>
          <w:rFonts w:hint="eastAsia"/>
        </w:rPr>
        <w:t>规范性要素中范围、术语和定义、核心技术要素是必备要素，其他是可选要素。资料性要素中的封面、前言、规范性引用文件是必备要素，其他是可选要素</w:t>
      </w:r>
      <w:r>
        <w:rPr>
          <w:rFonts w:hint="eastAsia"/>
        </w:rPr>
        <w:t>。</w:t>
      </w:r>
      <w:r w:rsidRPr="00071086">
        <w:rPr>
          <w:rFonts w:hint="eastAsia"/>
        </w:rPr>
        <w:t>资料性要素在文件中的位置、先后顺序以及标题均应与表</w:t>
      </w:r>
      <w:r>
        <w:rPr>
          <w:rFonts w:hint="eastAsia"/>
        </w:rPr>
        <w:t>1</w:t>
      </w:r>
      <w:r w:rsidRPr="00071086">
        <w:rPr>
          <w:rFonts w:hint="eastAsia"/>
        </w:rPr>
        <w:t>所呈现的相一致。</w:t>
      </w:r>
    </w:p>
    <w:p w14:paraId="49962AB8" w14:textId="43CC49EB" w:rsidR="00F40E68" w:rsidRDefault="00000000" w:rsidP="00346B12">
      <w:pPr>
        <w:pStyle w:val="afa"/>
      </w:pPr>
      <w:bookmarkStart w:id="33" w:name="_Toc198733066"/>
      <w:r>
        <w:rPr>
          <w:rFonts w:hint="eastAsia"/>
        </w:rPr>
        <w:t>5</w:t>
      </w:r>
      <w:r w:rsidR="0012462F">
        <w:rPr>
          <w:rFonts w:hint="eastAsia"/>
        </w:rPr>
        <w:t xml:space="preserve">　</w:t>
      </w:r>
      <w:r w:rsidR="00637691">
        <w:rPr>
          <w:rFonts w:hint="eastAsia"/>
        </w:rPr>
        <w:t>编排格式</w:t>
      </w:r>
      <w:bookmarkEnd w:id="33"/>
    </w:p>
    <w:p w14:paraId="4BC755A8" w14:textId="1FCC04C7" w:rsidR="00F40E68" w:rsidRDefault="00000000" w:rsidP="00E621DE">
      <w:pPr>
        <w:pStyle w:val="af9"/>
      </w:pPr>
      <w:bookmarkStart w:id="34" w:name="_Toc198733067"/>
      <w:r>
        <w:rPr>
          <w:rFonts w:hint="eastAsia"/>
        </w:rPr>
        <w:t>5.1</w:t>
      </w:r>
      <w:r w:rsidR="0012462F">
        <w:rPr>
          <w:rFonts w:hint="eastAsia"/>
        </w:rPr>
        <w:t xml:space="preserve">　</w:t>
      </w:r>
      <w:r w:rsidR="00757447" w:rsidRPr="00757447">
        <w:rPr>
          <w:rFonts w:hint="eastAsia"/>
        </w:rPr>
        <w:t>框架格式和字号字体</w:t>
      </w:r>
      <w:bookmarkEnd w:id="34"/>
    </w:p>
    <w:p w14:paraId="392DEBA8" w14:textId="5E40EC6C" w:rsidR="00F40E68" w:rsidRPr="00262EB4" w:rsidRDefault="00000000" w:rsidP="00314CCA">
      <w:pPr>
        <w:pStyle w:val="afb"/>
      </w:pPr>
      <w:bookmarkStart w:id="35" w:name="_Toc198733068"/>
      <w:r w:rsidRPr="00262EB4">
        <w:rPr>
          <w:rFonts w:hint="eastAsia"/>
        </w:rPr>
        <w:t>5.1.1</w:t>
      </w:r>
      <w:r w:rsidR="0012462F">
        <w:rPr>
          <w:rFonts w:hint="eastAsia"/>
        </w:rPr>
        <w:t xml:space="preserve">　</w:t>
      </w:r>
      <w:r w:rsidR="00757447" w:rsidRPr="00757447">
        <w:rPr>
          <w:rFonts w:hint="eastAsia"/>
        </w:rPr>
        <w:t>幅面</w:t>
      </w:r>
      <w:bookmarkEnd w:id="35"/>
    </w:p>
    <w:p w14:paraId="31B6511E" w14:textId="51EA4391" w:rsidR="00F40E68" w:rsidRDefault="00757447">
      <w:pPr>
        <w:pStyle w:val="a6"/>
        <w:ind w:firstLine="420"/>
      </w:pPr>
      <w:r w:rsidRPr="00E54E5A">
        <w:rPr>
          <w:rFonts w:hint="eastAsia"/>
        </w:rPr>
        <w:t>出版文件应采用</w:t>
      </w:r>
      <w:r w:rsidRPr="00757447">
        <w:rPr>
          <w:rFonts w:hint="eastAsia"/>
        </w:rPr>
        <w:t>A4开本，幅面尺寸为210</w:t>
      </w:r>
      <w:r w:rsidR="00361573">
        <w:rPr>
          <w:rFonts w:ascii="Times New Roman" w:hAnsi="Times New Roman"/>
        </w:rPr>
        <w:t> </w:t>
      </w:r>
      <w:r w:rsidRPr="00757447">
        <w:rPr>
          <w:rFonts w:hint="eastAsia"/>
        </w:rPr>
        <w:t>mm×297</w:t>
      </w:r>
      <w:r w:rsidR="00361573">
        <w:rPr>
          <w:rFonts w:ascii="Times New Roman" w:hAnsi="Times New Roman"/>
        </w:rPr>
        <w:t> </w:t>
      </w:r>
      <w:r w:rsidRPr="00757447">
        <w:rPr>
          <w:rFonts w:hint="eastAsia"/>
        </w:rPr>
        <w:t>mm，允许公差±1</w:t>
      </w:r>
      <w:r w:rsidR="00361573">
        <w:rPr>
          <w:rFonts w:ascii="Times New Roman" w:hAnsi="Times New Roman"/>
        </w:rPr>
        <w:t> </w:t>
      </w:r>
      <w:r w:rsidRPr="00757447">
        <w:rPr>
          <w:rFonts w:hint="eastAsia"/>
        </w:rPr>
        <w:t>mm。在特殊情况下（例如图、表不能缩小时），文件幅面可根据实际需要加宽和／或延长，倍数不限。</w:t>
      </w:r>
    </w:p>
    <w:p w14:paraId="278DA8CB" w14:textId="4A631654" w:rsidR="00F40E68" w:rsidRDefault="00000000" w:rsidP="00314CCA">
      <w:pPr>
        <w:pStyle w:val="afb"/>
      </w:pPr>
      <w:bookmarkStart w:id="36" w:name="_Toc198733069"/>
      <w:r>
        <w:rPr>
          <w:rFonts w:hint="eastAsia"/>
        </w:rPr>
        <w:t>5.1.2</w:t>
      </w:r>
      <w:r w:rsidR="0012462F">
        <w:rPr>
          <w:rFonts w:hint="eastAsia"/>
        </w:rPr>
        <w:t xml:space="preserve">　</w:t>
      </w:r>
      <w:r w:rsidR="008406C7" w:rsidRPr="008406C7">
        <w:rPr>
          <w:rFonts w:hint="eastAsia"/>
        </w:rPr>
        <w:t>各页面的</w:t>
      </w:r>
      <w:r w:rsidR="001D7C84">
        <w:rPr>
          <w:rFonts w:hint="eastAsia"/>
        </w:rPr>
        <w:t>结构和</w:t>
      </w:r>
      <w:r w:rsidR="008406C7" w:rsidRPr="008406C7">
        <w:rPr>
          <w:rFonts w:hint="eastAsia"/>
        </w:rPr>
        <w:t>字号字体</w:t>
      </w:r>
      <w:bookmarkEnd w:id="36"/>
    </w:p>
    <w:p w14:paraId="0B84AC84" w14:textId="587D7C1F" w:rsidR="002B2FAB" w:rsidRDefault="002B2FAB" w:rsidP="002B2FAB">
      <w:pPr>
        <w:pStyle w:val="a6"/>
        <w:ind w:firstLine="420"/>
        <w:rPr>
          <w:rFonts w:hint="eastAsia"/>
        </w:rPr>
      </w:pPr>
      <w:r>
        <w:rPr>
          <w:rFonts w:hint="eastAsia"/>
        </w:rPr>
        <w:t>页面设置中，设置页面距为对称页边距，内侧页边距25</w:t>
      </w:r>
      <w:r w:rsidR="00361573">
        <w:rPr>
          <w:rFonts w:ascii="Times New Roman" w:hAnsi="Times New Roman"/>
        </w:rPr>
        <w:t> </w:t>
      </w:r>
      <w:r>
        <w:rPr>
          <w:rFonts w:hint="eastAsia"/>
        </w:rPr>
        <w:t>mm,外侧页边距20</w:t>
      </w:r>
      <w:r w:rsidR="004347D8">
        <w:rPr>
          <w:rFonts w:ascii="Times New Roman" w:hAnsi="Times New Roman"/>
        </w:rPr>
        <w:t> </w:t>
      </w:r>
      <w:r>
        <w:rPr>
          <w:rFonts w:hint="eastAsia"/>
        </w:rPr>
        <w:t>mm。下页边距统一设为20</w:t>
      </w:r>
      <w:r w:rsidR="004347D8">
        <w:rPr>
          <w:rFonts w:ascii="Times New Roman" w:hAnsi="Times New Roman"/>
        </w:rPr>
        <w:t> </w:t>
      </w:r>
      <w:r>
        <w:rPr>
          <w:rFonts w:hint="eastAsia"/>
        </w:rPr>
        <w:t>mm。封面页的上页边距设为</w:t>
      </w:r>
      <w:r w:rsidR="004347D8">
        <w:rPr>
          <w:rFonts w:ascii="Times New Roman" w:hAnsi="Times New Roman"/>
        </w:rPr>
        <w:t> </w:t>
      </w:r>
      <w:r>
        <w:rPr>
          <w:rFonts w:hint="eastAsia"/>
        </w:rPr>
        <w:t>10mm，其他页面的上页边距设置为25</w:t>
      </w:r>
      <w:r w:rsidR="004347D8">
        <w:rPr>
          <w:rFonts w:ascii="Times New Roman" w:hAnsi="Times New Roman"/>
        </w:rPr>
        <w:t> </w:t>
      </w:r>
      <w:r>
        <w:rPr>
          <w:rFonts w:hint="eastAsia"/>
        </w:rPr>
        <w:t>mm。页面顶端距离20</w:t>
      </w:r>
      <w:r w:rsidR="004347D8">
        <w:rPr>
          <w:rFonts w:ascii="Times New Roman" w:hAnsi="Times New Roman"/>
        </w:rPr>
        <w:t> </w:t>
      </w:r>
      <w:r>
        <w:rPr>
          <w:rFonts w:hint="eastAsia"/>
        </w:rPr>
        <w:t>mm，页面底端距离15</w:t>
      </w:r>
      <w:r w:rsidR="004347D8">
        <w:rPr>
          <w:rFonts w:ascii="Times New Roman" w:hAnsi="Times New Roman"/>
        </w:rPr>
        <w:t> </w:t>
      </w:r>
      <w:r>
        <w:rPr>
          <w:rFonts w:hint="eastAsia"/>
        </w:rPr>
        <w:t>mm。</w:t>
      </w:r>
      <w:r w:rsidR="00330615">
        <w:rPr>
          <w:rFonts w:hint="eastAsia"/>
        </w:rPr>
        <w:t>“目次”“前言”标准标题等</w:t>
      </w:r>
      <w:r w:rsidR="00EA2FFF">
        <w:rPr>
          <w:rFonts w:hint="eastAsia"/>
        </w:rPr>
        <w:t>页面标题</w:t>
      </w:r>
      <w:proofErr w:type="gramStart"/>
      <w:r w:rsidR="00330615">
        <w:rPr>
          <w:rFonts w:hint="eastAsia"/>
        </w:rPr>
        <w:t>设置段前</w:t>
      </w:r>
      <w:r w:rsidR="006C67DC">
        <w:rPr>
          <w:rFonts w:hint="eastAsia"/>
        </w:rPr>
        <w:t>间距</w:t>
      </w:r>
      <w:proofErr w:type="gramEnd"/>
      <w:r w:rsidR="00330615">
        <w:rPr>
          <w:rFonts w:hint="eastAsia"/>
        </w:rPr>
        <w:t>10</w:t>
      </w:r>
      <w:r w:rsidR="004347D8">
        <w:rPr>
          <w:rFonts w:ascii="Times New Roman" w:hAnsi="Times New Roman"/>
        </w:rPr>
        <w:t> </w:t>
      </w:r>
      <w:r w:rsidR="00330615">
        <w:rPr>
          <w:rFonts w:hint="eastAsia"/>
        </w:rPr>
        <w:t>mm</w:t>
      </w:r>
      <w:r w:rsidR="00495D5A">
        <w:rPr>
          <w:rFonts w:hint="eastAsia"/>
        </w:rPr>
        <w:t>，</w:t>
      </w:r>
      <w:r w:rsidR="00330615">
        <w:rPr>
          <w:rFonts w:hint="eastAsia"/>
        </w:rPr>
        <w:t>段后</w:t>
      </w:r>
      <w:r w:rsidR="006C67DC">
        <w:rPr>
          <w:rFonts w:hint="eastAsia"/>
        </w:rPr>
        <w:t>间距</w:t>
      </w:r>
      <w:r w:rsidR="00330615">
        <w:rPr>
          <w:rFonts w:hint="eastAsia"/>
        </w:rPr>
        <w:t>12</w:t>
      </w:r>
      <w:r w:rsidR="004347D8">
        <w:rPr>
          <w:rFonts w:ascii="Times New Roman" w:hAnsi="Times New Roman"/>
        </w:rPr>
        <w:t> </w:t>
      </w:r>
      <w:r w:rsidR="00330615">
        <w:rPr>
          <w:rFonts w:hint="eastAsia"/>
        </w:rPr>
        <w:t>mm。</w:t>
      </w:r>
    </w:p>
    <w:p w14:paraId="60A4CF0A" w14:textId="14125B44" w:rsidR="004750CD" w:rsidRDefault="004750CD" w:rsidP="004750CD">
      <w:pPr>
        <w:pStyle w:val="a6"/>
        <w:ind w:firstLine="420"/>
      </w:pPr>
      <w:r>
        <w:rPr>
          <w:rFonts w:hint="eastAsia"/>
        </w:rPr>
        <w:lastRenderedPageBreak/>
        <w:t>文件中各个位置的文字的字号和字体应符合附录</w:t>
      </w:r>
      <w:r w:rsidR="00434FFE">
        <w:rPr>
          <w:rFonts w:hint="eastAsia"/>
        </w:rPr>
        <w:t>A</w:t>
      </w:r>
      <w:r>
        <w:rPr>
          <w:rFonts w:hint="eastAsia"/>
        </w:rPr>
        <w:t>的规定。</w:t>
      </w:r>
    </w:p>
    <w:p w14:paraId="427586D5" w14:textId="3352E71C" w:rsidR="004750CD" w:rsidRDefault="004750CD" w:rsidP="004750CD">
      <w:pPr>
        <w:pStyle w:val="afb"/>
      </w:pPr>
      <w:bookmarkStart w:id="37" w:name="_Toc198733070"/>
      <w:r>
        <w:rPr>
          <w:rFonts w:hint="eastAsia"/>
        </w:rPr>
        <w:t>5.1.3</w:t>
      </w:r>
      <w:r w:rsidR="0012462F">
        <w:rPr>
          <w:rFonts w:hint="eastAsia"/>
        </w:rPr>
        <w:t xml:space="preserve">　</w:t>
      </w:r>
      <w:r w:rsidR="00A92874">
        <w:rPr>
          <w:rFonts w:hint="eastAsia"/>
        </w:rPr>
        <w:t>单数页和双数页</w:t>
      </w:r>
      <w:bookmarkEnd w:id="37"/>
    </w:p>
    <w:p w14:paraId="76D05D2E" w14:textId="04724810" w:rsidR="004750CD" w:rsidRDefault="004750CD" w:rsidP="004750CD">
      <w:pPr>
        <w:pStyle w:val="a6"/>
        <w:ind w:firstLine="420"/>
      </w:pPr>
      <w:r>
        <w:rPr>
          <w:rFonts w:hint="eastAsia"/>
        </w:rPr>
        <w:t>从目次开始，在每个单数页的书眉右侧、双数页的书眉左侧应编排文件编号。</w:t>
      </w:r>
    </w:p>
    <w:p w14:paraId="3293AFF0" w14:textId="7E6F7143" w:rsidR="004750CD" w:rsidRDefault="004750CD" w:rsidP="004750CD">
      <w:pPr>
        <w:pStyle w:val="a6"/>
        <w:ind w:firstLine="420"/>
      </w:pPr>
      <w:r>
        <w:rPr>
          <w:rFonts w:hint="eastAsia"/>
        </w:rPr>
        <w:t>从</w:t>
      </w:r>
      <w:proofErr w:type="gramStart"/>
      <w:r>
        <w:rPr>
          <w:rFonts w:hint="eastAsia"/>
        </w:rPr>
        <w:t>目次页到正文</w:t>
      </w:r>
      <w:proofErr w:type="gramEnd"/>
      <w:r>
        <w:rPr>
          <w:rFonts w:hint="eastAsia"/>
        </w:rPr>
        <w:t>首页前用从Ⅰ开始的正体大写罗马数字编页码；正文首页起用从1开始的阿拉伯数字另编页码。</w:t>
      </w:r>
    </w:p>
    <w:p w14:paraId="46DEA7BC" w14:textId="4D52DF8B" w:rsidR="004750CD" w:rsidRDefault="004750CD" w:rsidP="004750CD">
      <w:pPr>
        <w:pStyle w:val="a6"/>
        <w:ind w:firstLine="420"/>
      </w:pPr>
      <w:r>
        <w:rPr>
          <w:rFonts w:hint="eastAsia"/>
        </w:rPr>
        <w:t>单数页的页码编排在版心右下角</w:t>
      </w:r>
      <w:r w:rsidR="00C02F55">
        <w:rPr>
          <w:rFonts w:hint="eastAsia"/>
        </w:rPr>
        <w:t>，右侧缩进4</w:t>
      </w:r>
      <w:r w:rsidR="004347D8">
        <w:rPr>
          <w:rFonts w:ascii="Times New Roman" w:hAnsi="Times New Roman"/>
        </w:rPr>
        <w:t> </w:t>
      </w:r>
      <w:r w:rsidR="003374BB">
        <w:rPr>
          <w:rFonts w:hint="eastAsia"/>
        </w:rPr>
        <w:t>mm</w:t>
      </w:r>
      <w:r w:rsidR="00C02F55">
        <w:rPr>
          <w:rFonts w:hint="eastAsia"/>
        </w:rPr>
        <w:t>；</w:t>
      </w:r>
      <w:r>
        <w:rPr>
          <w:rFonts w:hint="eastAsia"/>
        </w:rPr>
        <w:t>双数页的页码编排在版心左下角</w:t>
      </w:r>
      <w:r w:rsidR="00C02F55">
        <w:rPr>
          <w:rFonts w:hint="eastAsia"/>
        </w:rPr>
        <w:t>，左侧缩进4</w:t>
      </w:r>
      <w:r w:rsidR="004347D8">
        <w:rPr>
          <w:rFonts w:ascii="Times New Roman" w:hAnsi="Times New Roman"/>
        </w:rPr>
        <w:t> </w:t>
      </w:r>
      <w:r w:rsidR="003374BB">
        <w:rPr>
          <w:rFonts w:hint="eastAsia"/>
        </w:rPr>
        <w:t>mm</w:t>
      </w:r>
      <w:r>
        <w:rPr>
          <w:rFonts w:hint="eastAsia"/>
        </w:rPr>
        <w:t>。</w:t>
      </w:r>
    </w:p>
    <w:p w14:paraId="31EE581A" w14:textId="518C410E" w:rsidR="0087384B" w:rsidRPr="00DD4E01" w:rsidRDefault="00DD4E01" w:rsidP="008B5A95">
      <w:pPr>
        <w:pStyle w:val="afb"/>
      </w:pPr>
      <w:bookmarkStart w:id="38" w:name="_Toc198733071"/>
      <w:r>
        <w:rPr>
          <w:rFonts w:hint="eastAsia"/>
        </w:rPr>
        <w:t>5.1.4</w:t>
      </w:r>
      <w:r w:rsidR="0012462F">
        <w:rPr>
          <w:rFonts w:hint="eastAsia"/>
        </w:rPr>
        <w:t xml:space="preserve">　</w:t>
      </w:r>
      <w:r w:rsidR="0087384B" w:rsidRPr="00DD4E01">
        <w:rPr>
          <w:rFonts w:hint="eastAsia"/>
        </w:rPr>
        <w:t>正文首页</w:t>
      </w:r>
      <w:bookmarkEnd w:id="38"/>
    </w:p>
    <w:p w14:paraId="1FB6A168" w14:textId="576D7DEE" w:rsidR="0087384B" w:rsidRDefault="0087384B" w:rsidP="0087384B">
      <w:pPr>
        <w:pStyle w:val="a6"/>
        <w:ind w:firstLine="420"/>
      </w:pPr>
      <w:r>
        <w:rPr>
          <w:rFonts w:hint="eastAsia"/>
        </w:rPr>
        <w:t>正文首页应从单数页开始编排。文件名称由多个元素组成时，各元素</w:t>
      </w:r>
      <w:proofErr w:type="gramStart"/>
      <w:r>
        <w:rPr>
          <w:rFonts w:hint="eastAsia"/>
        </w:rPr>
        <w:t>之间应空一个</w:t>
      </w:r>
      <w:proofErr w:type="gramEnd"/>
      <w:r>
        <w:rPr>
          <w:rFonts w:hint="eastAsia"/>
        </w:rPr>
        <w:t>汉字的间隙。文件名称文字较多时可上下多行编排。</w:t>
      </w:r>
    </w:p>
    <w:p w14:paraId="65B17242" w14:textId="77777777" w:rsidR="008B5A95" w:rsidRDefault="0087384B" w:rsidP="0087384B">
      <w:pPr>
        <w:pStyle w:val="a6"/>
        <w:ind w:firstLine="420"/>
      </w:pPr>
      <w:r>
        <w:rPr>
          <w:rFonts w:hint="eastAsia"/>
        </w:rPr>
        <w:t>重要</w:t>
      </w:r>
      <w:proofErr w:type="gramStart"/>
      <w:r>
        <w:rPr>
          <w:rFonts w:hint="eastAsia"/>
        </w:rPr>
        <w:t>提示应空两个</w:t>
      </w:r>
      <w:proofErr w:type="gramEnd"/>
      <w:r>
        <w:rPr>
          <w:rFonts w:hint="eastAsia"/>
        </w:rPr>
        <w:t>汉字起排，文字回行时顶格编排。</w:t>
      </w:r>
    </w:p>
    <w:p w14:paraId="3C5AE2F4" w14:textId="0CA89253" w:rsidR="0087384B" w:rsidRPr="008B5A95" w:rsidRDefault="008B5A95" w:rsidP="008B5A95">
      <w:pPr>
        <w:pStyle w:val="afb"/>
      </w:pPr>
      <w:bookmarkStart w:id="39" w:name="_Toc198733072"/>
      <w:r>
        <w:rPr>
          <w:rFonts w:hint="eastAsia"/>
        </w:rPr>
        <w:t>5.1.5</w:t>
      </w:r>
      <w:r w:rsidR="0012462F">
        <w:rPr>
          <w:rFonts w:hint="eastAsia"/>
        </w:rPr>
        <w:t xml:space="preserve">　</w:t>
      </w:r>
      <w:r w:rsidR="0087384B" w:rsidRPr="008B5A95">
        <w:rPr>
          <w:rFonts w:hint="eastAsia"/>
        </w:rPr>
        <w:t>末页和封底</w:t>
      </w:r>
      <w:bookmarkEnd w:id="39"/>
    </w:p>
    <w:p w14:paraId="05C1921F" w14:textId="04EC353E" w:rsidR="0087384B" w:rsidRDefault="0087384B" w:rsidP="0087384B">
      <w:pPr>
        <w:pStyle w:val="a6"/>
        <w:ind w:firstLine="420"/>
      </w:pPr>
      <w:r>
        <w:rPr>
          <w:rFonts w:hint="eastAsia"/>
        </w:rPr>
        <w:t>在末页中文件的最后一个要素的内容之下，应有文件的终结线。终结线为居中的粗实线，</w:t>
      </w:r>
      <w:proofErr w:type="gramStart"/>
      <w:r>
        <w:rPr>
          <w:rFonts w:hint="eastAsia"/>
        </w:rPr>
        <w:t>长度为版</w:t>
      </w:r>
      <w:proofErr w:type="gramEnd"/>
      <w:r>
        <w:rPr>
          <w:rFonts w:hint="eastAsia"/>
        </w:rPr>
        <w:t xml:space="preserve"> 心宽度的四分之一。终结线应与文件最后一个要素的内容位于同一页，不准许另起一面编排。</w:t>
      </w:r>
    </w:p>
    <w:p w14:paraId="5E68A88C" w14:textId="040FC376" w:rsidR="0087384B" w:rsidRDefault="008B5A95" w:rsidP="008B5A95">
      <w:pPr>
        <w:pStyle w:val="af9"/>
      </w:pPr>
      <w:bookmarkStart w:id="40" w:name="_Toc198733073"/>
      <w:r>
        <w:rPr>
          <w:rFonts w:hint="eastAsia"/>
        </w:rPr>
        <w:t>5.2</w:t>
      </w:r>
      <w:r w:rsidR="0012462F">
        <w:rPr>
          <w:rFonts w:hint="eastAsia"/>
        </w:rPr>
        <w:t xml:space="preserve">　</w:t>
      </w:r>
      <w:r w:rsidR="0087384B" w:rsidRPr="008B5A95">
        <w:rPr>
          <w:rFonts w:hint="eastAsia"/>
        </w:rPr>
        <w:t>层次的编排</w:t>
      </w:r>
      <w:bookmarkEnd w:id="40"/>
    </w:p>
    <w:p w14:paraId="7016EEFA" w14:textId="481515FE" w:rsidR="0087384B" w:rsidRPr="00C80946" w:rsidRDefault="00C80946" w:rsidP="00500FD8">
      <w:pPr>
        <w:pStyle w:val="afb"/>
      </w:pPr>
      <w:bookmarkStart w:id="41" w:name="_Toc198733074"/>
      <w:r>
        <w:rPr>
          <w:rFonts w:hint="eastAsia"/>
        </w:rPr>
        <w:t>5.2.1</w:t>
      </w:r>
      <w:r w:rsidR="0012462F">
        <w:rPr>
          <w:rFonts w:hint="eastAsia"/>
        </w:rPr>
        <w:t xml:space="preserve">　</w:t>
      </w:r>
      <w:r w:rsidR="0087384B" w:rsidRPr="00C80946">
        <w:rPr>
          <w:rFonts w:hint="eastAsia"/>
        </w:rPr>
        <w:t>章、条和段</w:t>
      </w:r>
      <w:bookmarkEnd w:id="41"/>
    </w:p>
    <w:p w14:paraId="3ADAF125" w14:textId="7E9D10F0" w:rsidR="0087384B" w:rsidRDefault="0087384B" w:rsidP="0087384B">
      <w:pPr>
        <w:pStyle w:val="a6"/>
        <w:ind w:firstLine="420"/>
      </w:pPr>
      <w:r>
        <w:rPr>
          <w:rFonts w:hint="eastAsia"/>
        </w:rPr>
        <w:t>章、条编号应顶格起排，空一个汉字的间隙接排章、条标题。</w:t>
      </w:r>
    </w:p>
    <w:p w14:paraId="7C61E9E3" w14:textId="5D621211" w:rsidR="0087384B" w:rsidRDefault="0087384B" w:rsidP="0087384B">
      <w:pPr>
        <w:pStyle w:val="a6"/>
        <w:ind w:firstLine="420"/>
      </w:pPr>
      <w:r>
        <w:rPr>
          <w:rFonts w:hint="eastAsia"/>
        </w:rPr>
        <w:t>章编号和章标题应单独占一行，上下各空一行；条编号和条标题也应单独占一行，上下</w:t>
      </w:r>
      <w:proofErr w:type="gramStart"/>
      <w:r>
        <w:rPr>
          <w:rFonts w:hint="eastAsia"/>
        </w:rPr>
        <w:t>各空半行</w:t>
      </w:r>
      <w:proofErr w:type="gramEnd"/>
      <w:r>
        <w:rPr>
          <w:rFonts w:hint="eastAsia"/>
        </w:rPr>
        <w:t>。无标题条的条编号之后，空一个汉字的间隙接排条文。</w:t>
      </w:r>
    </w:p>
    <w:p w14:paraId="00363635" w14:textId="77777777" w:rsidR="001F28D7" w:rsidRDefault="0087384B" w:rsidP="0087384B">
      <w:pPr>
        <w:pStyle w:val="a6"/>
        <w:ind w:firstLine="420"/>
      </w:pPr>
      <w:r>
        <w:rPr>
          <w:rFonts w:hint="eastAsia"/>
        </w:rPr>
        <w:t>段的</w:t>
      </w:r>
      <w:proofErr w:type="gramStart"/>
      <w:r>
        <w:rPr>
          <w:rFonts w:hint="eastAsia"/>
        </w:rPr>
        <w:t>文字应空两个</w:t>
      </w:r>
      <w:proofErr w:type="gramEnd"/>
      <w:r>
        <w:rPr>
          <w:rFonts w:hint="eastAsia"/>
        </w:rPr>
        <w:t>汉字起排，回行时顶格编排。</w:t>
      </w:r>
    </w:p>
    <w:p w14:paraId="53569450" w14:textId="61F58B34" w:rsidR="0087384B" w:rsidRPr="001F28D7" w:rsidRDefault="001F28D7" w:rsidP="00500FD8">
      <w:pPr>
        <w:pStyle w:val="afb"/>
      </w:pPr>
      <w:bookmarkStart w:id="42" w:name="_Toc198733075"/>
      <w:r>
        <w:rPr>
          <w:rFonts w:hint="eastAsia"/>
        </w:rPr>
        <w:t>5.2.2</w:t>
      </w:r>
      <w:r w:rsidR="0012462F">
        <w:rPr>
          <w:rFonts w:hint="eastAsia"/>
        </w:rPr>
        <w:t xml:space="preserve">　</w:t>
      </w:r>
      <w:r w:rsidR="0087384B" w:rsidRPr="001F28D7">
        <w:rPr>
          <w:rFonts w:hint="eastAsia"/>
        </w:rPr>
        <w:t>列项</w:t>
      </w:r>
      <w:bookmarkEnd w:id="42"/>
    </w:p>
    <w:p w14:paraId="3B849BCD" w14:textId="5AA50C7E" w:rsidR="0087384B" w:rsidRDefault="0087384B" w:rsidP="0087384B">
      <w:pPr>
        <w:pStyle w:val="a6"/>
        <w:ind w:firstLine="420"/>
      </w:pPr>
      <w:r>
        <w:rPr>
          <w:rFonts w:hint="eastAsia"/>
        </w:rPr>
        <w:t>第一层次列项的各项之前的破折号</w:t>
      </w:r>
      <w:r>
        <w:t>(</w:t>
      </w:r>
      <w:r w:rsidR="00A9087C">
        <w:rPr>
          <w:rFonts w:hint="eastAsia"/>
        </w:rPr>
        <w:t>—</w:t>
      </w:r>
      <w:r>
        <w:t>)、字母编号均应空两个汉字起排，其后的文字以及文字回行均应置于版心左边第五个汉字的位置。</w:t>
      </w:r>
    </w:p>
    <w:p w14:paraId="6959E009" w14:textId="68C1F327" w:rsidR="0087384B" w:rsidRDefault="0087384B" w:rsidP="0087384B">
      <w:pPr>
        <w:pStyle w:val="a6"/>
        <w:ind w:firstLine="420"/>
      </w:pPr>
      <w:r>
        <w:rPr>
          <w:rFonts w:hint="eastAsia"/>
        </w:rPr>
        <w:t>第二层次列项的各项之前的间隔号(</w:t>
      </w:r>
      <w:r w:rsidR="0042108E">
        <w:rPr>
          <w:rFonts w:hint="eastAsia"/>
        </w:rPr>
        <w:t>•</w:t>
      </w:r>
      <w:r>
        <w:rPr>
          <w:rFonts w:hint="eastAsia"/>
        </w:rPr>
        <w:t>)、数字编号均应空四个汉字起排，其后的文字以及文字回行均应置于版心左边第七个汉字的位置。</w:t>
      </w:r>
    </w:p>
    <w:p w14:paraId="37F4ADEF" w14:textId="68D109F3" w:rsidR="0087384B" w:rsidRPr="002679A7" w:rsidRDefault="002679A7" w:rsidP="00500FD8">
      <w:pPr>
        <w:pStyle w:val="af9"/>
      </w:pPr>
      <w:bookmarkStart w:id="43" w:name="_Toc198733076"/>
      <w:r>
        <w:rPr>
          <w:rFonts w:hint="eastAsia"/>
        </w:rPr>
        <w:t>5.3</w:t>
      </w:r>
      <w:r w:rsidR="0012462F">
        <w:rPr>
          <w:rFonts w:hint="eastAsia"/>
        </w:rPr>
        <w:t xml:space="preserve">　</w:t>
      </w:r>
      <w:r w:rsidR="0087384B" w:rsidRPr="002679A7">
        <w:rPr>
          <w:rFonts w:hint="eastAsia"/>
        </w:rPr>
        <w:t>要素的编排</w:t>
      </w:r>
      <w:bookmarkEnd w:id="43"/>
    </w:p>
    <w:p w14:paraId="40C17C8C" w14:textId="36778DC3" w:rsidR="0087384B" w:rsidRPr="004824ED" w:rsidRDefault="00C64874" w:rsidP="00500FD8">
      <w:pPr>
        <w:pStyle w:val="afb"/>
      </w:pPr>
      <w:bookmarkStart w:id="44" w:name="_Toc198733077"/>
      <w:r>
        <w:rPr>
          <w:rFonts w:hint="eastAsia"/>
        </w:rPr>
        <w:t>5.3.1</w:t>
      </w:r>
      <w:r w:rsidR="0012462F">
        <w:rPr>
          <w:rFonts w:hint="eastAsia"/>
        </w:rPr>
        <w:t xml:space="preserve">　</w:t>
      </w:r>
      <w:r w:rsidR="0087384B" w:rsidRPr="004824ED">
        <w:rPr>
          <w:rFonts w:hint="eastAsia"/>
        </w:rPr>
        <w:t>封面</w:t>
      </w:r>
      <w:bookmarkEnd w:id="44"/>
    </w:p>
    <w:p w14:paraId="27F8A457" w14:textId="725A00A6" w:rsidR="00C64874" w:rsidRPr="004824ED" w:rsidRDefault="002D1975" w:rsidP="00202651">
      <w:pPr>
        <w:pStyle w:val="afd"/>
      </w:pPr>
      <w:r>
        <w:rPr>
          <w:rFonts w:hint="eastAsia"/>
        </w:rPr>
        <w:t>5.3.1.</w:t>
      </w:r>
      <w:r w:rsidR="00E0470A">
        <w:rPr>
          <w:rFonts w:hint="eastAsia"/>
        </w:rPr>
        <w:t>1</w:t>
      </w:r>
      <w:r w:rsidR="0012462F">
        <w:rPr>
          <w:rFonts w:hint="eastAsia"/>
        </w:rPr>
        <w:t xml:space="preserve">　</w:t>
      </w:r>
      <w:r w:rsidR="00C64874" w:rsidRPr="004824ED">
        <w:rPr>
          <w:rFonts w:hint="eastAsia"/>
        </w:rPr>
        <w:t>文件名称</w:t>
      </w:r>
    </w:p>
    <w:p w14:paraId="08C569A9" w14:textId="35C84461" w:rsidR="00C64874" w:rsidRDefault="00C64874" w:rsidP="00C64874">
      <w:pPr>
        <w:pStyle w:val="a6"/>
        <w:ind w:firstLine="420"/>
      </w:pPr>
      <w:r>
        <w:rPr>
          <w:rFonts w:hint="eastAsia"/>
        </w:rPr>
        <w:t>文件名称由多个元素组成时，各元素</w:t>
      </w:r>
      <w:proofErr w:type="gramStart"/>
      <w:r>
        <w:rPr>
          <w:rFonts w:hint="eastAsia"/>
        </w:rPr>
        <w:t>之间应空一个</w:t>
      </w:r>
      <w:proofErr w:type="gramEnd"/>
      <w:r>
        <w:rPr>
          <w:rFonts w:hint="eastAsia"/>
        </w:rPr>
        <w:t>汉字的间隙。文件名称文字较多时可上下多行编排，行间距应为3</w:t>
      </w:r>
      <w:r w:rsidR="008E67FA">
        <w:rPr>
          <w:rFonts w:ascii="Times New Roman" w:hAnsi="Times New Roman"/>
        </w:rPr>
        <w:t> </w:t>
      </w:r>
      <w:r>
        <w:rPr>
          <w:rFonts w:hint="eastAsia"/>
        </w:rPr>
        <w:t>mm。</w:t>
      </w:r>
    </w:p>
    <w:p w14:paraId="187339E2" w14:textId="28047C6B" w:rsidR="00C64874" w:rsidRDefault="00C64874" w:rsidP="00C64874">
      <w:pPr>
        <w:pStyle w:val="a6"/>
        <w:ind w:firstLine="420"/>
      </w:pPr>
      <w:r>
        <w:rPr>
          <w:rFonts w:hint="eastAsia"/>
        </w:rPr>
        <w:t>文件名称的英文译名各元素的第一个字母大写，其余字母小写，各元素之间为一字线形式的连接号（—）。</w:t>
      </w:r>
    </w:p>
    <w:p w14:paraId="3375FB85" w14:textId="4DCA7B38" w:rsidR="00C64874" w:rsidRDefault="002D1975" w:rsidP="00202651">
      <w:pPr>
        <w:pStyle w:val="afd"/>
      </w:pPr>
      <w:r>
        <w:rPr>
          <w:rFonts w:hint="eastAsia"/>
        </w:rPr>
        <w:t>5.3.1.</w:t>
      </w:r>
      <w:r w:rsidR="00E0470A">
        <w:rPr>
          <w:rFonts w:hint="eastAsia"/>
        </w:rPr>
        <w:t>2</w:t>
      </w:r>
      <w:r w:rsidR="0012462F">
        <w:rPr>
          <w:rFonts w:hint="eastAsia"/>
        </w:rPr>
        <w:t xml:space="preserve">　</w:t>
      </w:r>
      <w:r w:rsidR="00C64874" w:rsidRPr="004824ED">
        <w:rPr>
          <w:rFonts w:hint="eastAsia"/>
        </w:rPr>
        <w:t>文件编号和被代替文件编号</w:t>
      </w:r>
    </w:p>
    <w:p w14:paraId="503EE4DF" w14:textId="5E821DC7" w:rsidR="00C64874" w:rsidRPr="00836180" w:rsidRDefault="00C64874" w:rsidP="00836180">
      <w:pPr>
        <w:pStyle w:val="a6"/>
        <w:ind w:firstLine="420"/>
      </w:pPr>
      <w:r w:rsidRPr="00836180">
        <w:rPr>
          <w:rFonts w:hint="eastAsia"/>
        </w:rPr>
        <w:t>封面的文件编号中，文件代号与顺序号</w:t>
      </w:r>
      <w:proofErr w:type="gramStart"/>
      <w:r w:rsidRPr="00836180">
        <w:rPr>
          <w:rFonts w:hint="eastAsia"/>
        </w:rPr>
        <w:t>之间应空半个</w:t>
      </w:r>
      <w:proofErr w:type="gramEnd"/>
      <w:r w:rsidRPr="00836180">
        <w:rPr>
          <w:rFonts w:hint="eastAsia"/>
        </w:rPr>
        <w:t>汉字的间隙，顺序号与年份号之间为一字线形式的连接号。被代替文件的编号应在文件编号之下另行编排，右端对齐。被代替文件的编号之前应编排“代替”二字。</w:t>
      </w:r>
    </w:p>
    <w:p w14:paraId="17DF2AC3" w14:textId="6D114089" w:rsidR="00C64874" w:rsidRPr="004824ED" w:rsidRDefault="002D1975" w:rsidP="00202651">
      <w:pPr>
        <w:pStyle w:val="afd"/>
      </w:pPr>
      <w:r>
        <w:rPr>
          <w:rFonts w:hint="eastAsia"/>
        </w:rPr>
        <w:lastRenderedPageBreak/>
        <w:t>5.3.1.</w:t>
      </w:r>
      <w:r w:rsidR="00E0470A">
        <w:rPr>
          <w:rFonts w:hint="eastAsia"/>
        </w:rPr>
        <w:t>3</w:t>
      </w:r>
      <w:r w:rsidR="0012462F">
        <w:rPr>
          <w:rFonts w:hint="eastAsia"/>
        </w:rPr>
        <w:t xml:space="preserve">　</w:t>
      </w:r>
      <w:r w:rsidR="00C64874" w:rsidRPr="004824ED">
        <w:rPr>
          <w:rFonts w:hint="eastAsia"/>
        </w:rPr>
        <w:t>ICS号、CCS号和备案号</w:t>
      </w:r>
    </w:p>
    <w:p w14:paraId="677835F5" w14:textId="1C21608F" w:rsidR="00C64874" w:rsidRDefault="00C64874" w:rsidP="00C64874">
      <w:pPr>
        <w:pStyle w:val="a6"/>
        <w:ind w:firstLine="420"/>
      </w:pPr>
      <w:r>
        <w:rPr>
          <w:rFonts w:hint="eastAsia"/>
        </w:rPr>
        <w:t>封面中的ICS号和CCS号应分为上下两行编排，左端对齐。行业标准备案号应置于CCS号之下，另起一行，左端对齐。</w:t>
      </w:r>
    </w:p>
    <w:p w14:paraId="09BADDE9" w14:textId="0A89A302" w:rsidR="00C64874" w:rsidRPr="004824ED" w:rsidRDefault="002D1975" w:rsidP="002D7C4D">
      <w:pPr>
        <w:pStyle w:val="afb"/>
      </w:pPr>
      <w:bookmarkStart w:id="45" w:name="_Toc198733078"/>
      <w:r>
        <w:rPr>
          <w:rFonts w:hint="eastAsia"/>
        </w:rPr>
        <w:t>5.3.2</w:t>
      </w:r>
      <w:r w:rsidR="0012462F">
        <w:rPr>
          <w:rFonts w:hint="eastAsia"/>
        </w:rPr>
        <w:t xml:space="preserve">　</w:t>
      </w:r>
      <w:r w:rsidR="00C64874" w:rsidRPr="004824ED">
        <w:rPr>
          <w:rFonts w:hint="eastAsia"/>
        </w:rPr>
        <w:t>目次</w:t>
      </w:r>
      <w:bookmarkEnd w:id="45"/>
    </w:p>
    <w:p w14:paraId="60DFE851" w14:textId="760C5716" w:rsidR="00C64874" w:rsidRPr="007F7906" w:rsidRDefault="00C64874" w:rsidP="007F7906">
      <w:pPr>
        <w:pStyle w:val="a6"/>
        <w:ind w:firstLine="420"/>
      </w:pPr>
      <w:r w:rsidRPr="007F7906">
        <w:rPr>
          <w:rFonts w:hint="eastAsia"/>
        </w:rPr>
        <w:t>目次中所列的前言、引言、章、附录、参考文献、索引等上下均应</w:t>
      </w:r>
      <w:proofErr w:type="gramStart"/>
      <w:r w:rsidRPr="007F7906">
        <w:rPr>
          <w:rFonts w:hint="eastAsia"/>
        </w:rPr>
        <w:t>各空四分之</w:t>
      </w:r>
      <w:proofErr w:type="gramEnd"/>
      <w:r w:rsidRPr="007F7906">
        <w:rPr>
          <w:rFonts w:hint="eastAsia"/>
        </w:rPr>
        <w:t>一行，顶格起排。第一层次的</w:t>
      </w:r>
      <w:proofErr w:type="gramStart"/>
      <w:r w:rsidRPr="007F7906">
        <w:rPr>
          <w:rFonts w:hint="eastAsia"/>
        </w:rPr>
        <w:t>条应空</w:t>
      </w:r>
      <w:proofErr w:type="gramEnd"/>
      <w:r w:rsidRPr="007F7906">
        <w:rPr>
          <w:rFonts w:hint="eastAsia"/>
        </w:rPr>
        <w:t>一个汉字起排，第二层次的条空两个汉字起排，依此类推。图或表的目次与其前面的内容之间均应空一行，顶格起排。</w:t>
      </w:r>
    </w:p>
    <w:p w14:paraId="4E6EFA73" w14:textId="56C9F2B8" w:rsidR="00C64874" w:rsidRPr="007F7906" w:rsidRDefault="00C64874" w:rsidP="00D70094">
      <w:pPr>
        <w:pStyle w:val="a6"/>
        <w:ind w:firstLine="420"/>
      </w:pPr>
      <w:r w:rsidRPr="007F7906">
        <w:rPr>
          <w:rFonts w:hint="eastAsia"/>
        </w:rPr>
        <w:t>章、条、图、表的目次应给出编号，空一个汉字的间隙后给出完整的标题；附录的目次应给出附录编号，后跟“（规范性）”或“（资料性）”，空一个汉字的间隙后给出附录标题。前言、引言、各类标题、参考文献、索引与页码之间均由“……”连接。页码不加括号。</w:t>
      </w:r>
    </w:p>
    <w:p w14:paraId="128AEDEA" w14:textId="5C63C100" w:rsidR="00C64874" w:rsidRPr="004824ED" w:rsidRDefault="002D1975" w:rsidP="002D7C4D">
      <w:pPr>
        <w:pStyle w:val="afb"/>
      </w:pPr>
      <w:bookmarkStart w:id="46" w:name="_Toc198733079"/>
      <w:r>
        <w:rPr>
          <w:rFonts w:hint="eastAsia"/>
        </w:rPr>
        <w:t>5.3.3</w:t>
      </w:r>
      <w:r w:rsidR="0012462F">
        <w:rPr>
          <w:rFonts w:hint="eastAsia"/>
        </w:rPr>
        <w:t xml:space="preserve">　</w:t>
      </w:r>
      <w:r w:rsidR="00C64874" w:rsidRPr="004824ED">
        <w:rPr>
          <w:rFonts w:hint="eastAsia"/>
        </w:rPr>
        <w:t>前</w:t>
      </w:r>
      <w:r w:rsidR="002D7C4D">
        <w:rPr>
          <w:rFonts w:hint="eastAsia"/>
        </w:rPr>
        <w:t>言</w:t>
      </w:r>
      <w:r w:rsidR="00C64874" w:rsidRPr="004824ED">
        <w:rPr>
          <w:rFonts w:hint="eastAsia"/>
        </w:rPr>
        <w:t>和引言</w:t>
      </w:r>
      <w:bookmarkEnd w:id="46"/>
    </w:p>
    <w:p w14:paraId="6C61398E" w14:textId="5275CB9F" w:rsidR="00FA40CB" w:rsidRDefault="00C64874" w:rsidP="007F7906">
      <w:pPr>
        <w:pStyle w:val="a6"/>
        <w:ind w:firstLine="420"/>
      </w:pPr>
      <w:r w:rsidRPr="007F7906">
        <w:rPr>
          <w:rFonts w:hint="eastAsia"/>
        </w:rPr>
        <w:t>前言和引言均应另起一面。</w:t>
      </w:r>
    </w:p>
    <w:p w14:paraId="76D5DF34" w14:textId="0AA310D1" w:rsidR="00C64874" w:rsidRPr="00FA40CB" w:rsidRDefault="00FA40CB" w:rsidP="009F036A">
      <w:pPr>
        <w:pStyle w:val="afb"/>
      </w:pPr>
      <w:bookmarkStart w:id="47" w:name="_Toc198733080"/>
      <w:r>
        <w:rPr>
          <w:rFonts w:hint="eastAsia"/>
        </w:rPr>
        <w:t>5.3.4</w:t>
      </w:r>
      <w:r w:rsidR="0012462F">
        <w:rPr>
          <w:rFonts w:hint="eastAsia"/>
        </w:rPr>
        <w:t xml:space="preserve">　</w:t>
      </w:r>
      <w:r w:rsidR="00C64874" w:rsidRPr="00FA40CB">
        <w:rPr>
          <w:rFonts w:hint="eastAsia"/>
        </w:rPr>
        <w:t>规范性引用文件</w:t>
      </w:r>
      <w:bookmarkEnd w:id="47"/>
    </w:p>
    <w:p w14:paraId="05E0CCC0" w14:textId="4792D023" w:rsidR="00C64874" w:rsidRPr="007F7906" w:rsidRDefault="00C64874" w:rsidP="007F7906">
      <w:pPr>
        <w:pStyle w:val="a6"/>
        <w:ind w:firstLine="420"/>
      </w:pPr>
      <w:r w:rsidRPr="007F7906">
        <w:rPr>
          <w:rFonts w:hint="eastAsia"/>
        </w:rPr>
        <w:t>规范性引用文件中所列文件均应空两个汉字起排，回行时顶格编排，文件之后不加标点符号。所列出的文件编号或“（所有部分）”与文件名称</w:t>
      </w:r>
      <w:proofErr w:type="gramStart"/>
      <w:r w:rsidRPr="007F7906">
        <w:rPr>
          <w:rFonts w:hint="eastAsia"/>
        </w:rPr>
        <w:t>之间应空一个</w:t>
      </w:r>
      <w:proofErr w:type="gramEnd"/>
      <w:r w:rsidRPr="007F7906">
        <w:rPr>
          <w:rFonts w:hint="eastAsia"/>
        </w:rPr>
        <w:t>汉字的间隙。</w:t>
      </w:r>
    </w:p>
    <w:p w14:paraId="1C1B82CC" w14:textId="319E0BD9" w:rsidR="00C64874" w:rsidRPr="004824ED" w:rsidRDefault="002D1975" w:rsidP="009F036A">
      <w:pPr>
        <w:pStyle w:val="afb"/>
      </w:pPr>
      <w:bookmarkStart w:id="48" w:name="_Toc198733081"/>
      <w:r>
        <w:rPr>
          <w:rFonts w:hint="eastAsia"/>
        </w:rPr>
        <w:t>5.3.4</w:t>
      </w:r>
      <w:r w:rsidR="0012462F">
        <w:rPr>
          <w:rFonts w:hint="eastAsia"/>
        </w:rPr>
        <w:t xml:space="preserve">　</w:t>
      </w:r>
      <w:r w:rsidR="00C64874" w:rsidRPr="004824ED">
        <w:rPr>
          <w:rFonts w:hint="eastAsia"/>
        </w:rPr>
        <w:t>术语和定义</w:t>
      </w:r>
      <w:bookmarkEnd w:id="48"/>
    </w:p>
    <w:p w14:paraId="6675838E" w14:textId="77777777" w:rsidR="00C64874" w:rsidRPr="007F7906" w:rsidRDefault="00C64874" w:rsidP="007F7906">
      <w:pPr>
        <w:pStyle w:val="a6"/>
        <w:ind w:firstLine="420"/>
      </w:pPr>
      <w:r w:rsidRPr="007F7906">
        <w:rPr>
          <w:rFonts w:hint="eastAsia"/>
        </w:rPr>
        <w:t>条目编号应顶格起排，单独占一行，上下无空行。</w:t>
      </w:r>
    </w:p>
    <w:p w14:paraId="4544C84F" w14:textId="6647AF98" w:rsidR="00C64874" w:rsidRPr="007F7906" w:rsidRDefault="00C64874" w:rsidP="007F7906">
      <w:pPr>
        <w:pStyle w:val="a6"/>
        <w:ind w:firstLine="420"/>
      </w:pPr>
      <w:r w:rsidRPr="007F7906">
        <w:rPr>
          <w:rFonts w:hint="eastAsia"/>
        </w:rPr>
        <w:t>“英文对应词”位于“术语”之后，与术语之间空一个汉字的间隙。除非原文需要大写，英文对应词的字母均小写。</w:t>
      </w:r>
    </w:p>
    <w:p w14:paraId="79106FFF" w14:textId="77777777" w:rsidR="009F036A" w:rsidRDefault="00C64874" w:rsidP="007F7906">
      <w:pPr>
        <w:pStyle w:val="a6"/>
        <w:ind w:firstLine="420"/>
      </w:pPr>
      <w:r w:rsidRPr="007F7906">
        <w:rPr>
          <w:rFonts w:hint="eastAsia"/>
        </w:rPr>
        <w:t>除条目编号、英文对应词外，术语条目的各项内容均应另行空两个汉字起排，定义回行时顶格编排。</w:t>
      </w:r>
    </w:p>
    <w:p w14:paraId="7AC563D9" w14:textId="0BFCC17E" w:rsidR="00C64874" w:rsidRDefault="002D1975" w:rsidP="009F036A">
      <w:pPr>
        <w:pStyle w:val="afb"/>
      </w:pPr>
      <w:bookmarkStart w:id="49" w:name="_Toc198733082"/>
      <w:r>
        <w:rPr>
          <w:rFonts w:hint="eastAsia"/>
        </w:rPr>
        <w:t>5.3.5</w:t>
      </w:r>
      <w:r w:rsidR="0012462F">
        <w:rPr>
          <w:rFonts w:hint="eastAsia"/>
        </w:rPr>
        <w:t xml:space="preserve">　</w:t>
      </w:r>
      <w:r w:rsidR="00C64874" w:rsidRPr="004824ED">
        <w:rPr>
          <w:rFonts w:hint="eastAsia"/>
        </w:rPr>
        <w:t>参考文献和索引</w:t>
      </w:r>
      <w:bookmarkEnd w:id="49"/>
    </w:p>
    <w:p w14:paraId="058CDD1D" w14:textId="77777777" w:rsidR="00BF5D24" w:rsidRDefault="00C64874" w:rsidP="007F7906">
      <w:pPr>
        <w:pStyle w:val="a6"/>
        <w:ind w:firstLine="420"/>
      </w:pPr>
      <w:r>
        <w:rPr>
          <w:rFonts w:hint="eastAsia"/>
        </w:rPr>
        <w:t>参考文献和索引均应另起一面。“参考文献”“索引”应居中编排。</w:t>
      </w:r>
    </w:p>
    <w:p w14:paraId="0CF9D3AF" w14:textId="72CDFE32" w:rsidR="00BF5D24" w:rsidRDefault="00BF5D24" w:rsidP="00BF5D24">
      <w:pPr>
        <w:pStyle w:val="a6"/>
        <w:ind w:firstLine="420"/>
        <w:rPr>
          <w:rFonts w:hint="eastAsia"/>
        </w:rPr>
      </w:pPr>
      <w:r>
        <w:rPr>
          <w:rFonts w:hint="eastAsia"/>
        </w:rPr>
        <w:t>参考文献中所列文件均应空两个汉字起排，回行时顶格编排，文件之后不加标点符号。所列出的文 件之前的序号与文件编号之间，文件编号或“（所有部分）”与文件名称之间均应空一个汉字的间隙。</w:t>
      </w:r>
    </w:p>
    <w:p w14:paraId="673A9180" w14:textId="77777777" w:rsidR="00BF5D24" w:rsidRDefault="00BF5D24" w:rsidP="00BF5D24">
      <w:pPr>
        <w:pStyle w:val="a6"/>
        <w:ind w:firstLine="420"/>
        <w:rPr>
          <w:rFonts w:hint="eastAsia"/>
        </w:rPr>
      </w:pPr>
      <w:r>
        <w:rPr>
          <w:rFonts w:hint="eastAsia"/>
        </w:rPr>
        <w:t>索引的“关键词”与对应的章、条、图、表、附录的编号之间均由“……”连接。</w:t>
      </w:r>
    </w:p>
    <w:p w14:paraId="4CECCCCB" w14:textId="27B81D45" w:rsidR="00BF5D24" w:rsidRPr="00105977" w:rsidRDefault="000D13FE" w:rsidP="00105977">
      <w:pPr>
        <w:pStyle w:val="af9"/>
        <w:rPr>
          <w:rFonts w:hint="eastAsia"/>
        </w:rPr>
      </w:pPr>
      <w:bookmarkStart w:id="50" w:name="_Toc198733083"/>
      <w:r w:rsidRPr="00105977">
        <w:rPr>
          <w:rFonts w:hint="eastAsia"/>
        </w:rPr>
        <w:t>5.4</w:t>
      </w:r>
      <w:r w:rsidR="0012462F">
        <w:rPr>
          <w:rFonts w:hint="eastAsia"/>
        </w:rPr>
        <w:t xml:space="preserve">　</w:t>
      </w:r>
      <w:r w:rsidR="00BF5D24" w:rsidRPr="00105977">
        <w:rPr>
          <w:rFonts w:hint="eastAsia"/>
        </w:rPr>
        <w:t>要素表述形式的编排</w:t>
      </w:r>
      <w:bookmarkEnd w:id="50"/>
    </w:p>
    <w:p w14:paraId="337953CD" w14:textId="2152665F" w:rsidR="00BF5D24" w:rsidRDefault="00105977" w:rsidP="00105977">
      <w:pPr>
        <w:pStyle w:val="afb"/>
        <w:rPr>
          <w:rFonts w:hint="eastAsia"/>
        </w:rPr>
      </w:pPr>
      <w:bookmarkStart w:id="51" w:name="_Toc198733084"/>
      <w:r>
        <w:rPr>
          <w:rFonts w:hint="eastAsia"/>
        </w:rPr>
        <w:t>5.4.1</w:t>
      </w:r>
      <w:r w:rsidR="0012462F">
        <w:rPr>
          <w:rFonts w:hint="eastAsia"/>
        </w:rPr>
        <w:t xml:space="preserve">　</w:t>
      </w:r>
      <w:r w:rsidR="00BF5D24">
        <w:rPr>
          <w:rFonts w:hint="eastAsia"/>
        </w:rPr>
        <w:t>附录</w:t>
      </w:r>
      <w:bookmarkEnd w:id="51"/>
    </w:p>
    <w:p w14:paraId="577BCDC4" w14:textId="675A13D9" w:rsidR="00BF5D24" w:rsidRDefault="00BF5D24" w:rsidP="0014380A">
      <w:pPr>
        <w:pStyle w:val="a6"/>
        <w:ind w:firstLine="420"/>
        <w:rPr>
          <w:rFonts w:hint="eastAsia"/>
        </w:rPr>
      </w:pPr>
      <w:r>
        <w:rPr>
          <w:rFonts w:hint="eastAsia"/>
        </w:rPr>
        <w:t>每个附录均应另起一面。附录编号、附录的作用—即“（规范性）”或“（资料性）”，以及附录标题，每项应各占一行，居中编排。</w:t>
      </w:r>
    </w:p>
    <w:p w14:paraId="4391AE39" w14:textId="10D6B226" w:rsidR="00BF5D24" w:rsidRDefault="0014380A" w:rsidP="0014380A">
      <w:pPr>
        <w:pStyle w:val="afb"/>
        <w:rPr>
          <w:rFonts w:hint="eastAsia"/>
        </w:rPr>
      </w:pPr>
      <w:bookmarkStart w:id="52" w:name="_Toc198733085"/>
      <w:r>
        <w:rPr>
          <w:rFonts w:hint="eastAsia"/>
        </w:rPr>
        <w:t>5.4.2</w:t>
      </w:r>
      <w:r w:rsidR="0012462F">
        <w:rPr>
          <w:rFonts w:hint="eastAsia"/>
        </w:rPr>
        <w:t xml:space="preserve">　</w:t>
      </w:r>
      <w:r w:rsidR="00BF5D24">
        <w:rPr>
          <w:rFonts w:hint="eastAsia"/>
        </w:rPr>
        <w:t>图和表</w:t>
      </w:r>
      <w:bookmarkEnd w:id="52"/>
    </w:p>
    <w:p w14:paraId="46D58843" w14:textId="344A089F" w:rsidR="00BF5D24" w:rsidRDefault="00C96B34" w:rsidP="00BF5D24">
      <w:pPr>
        <w:pStyle w:val="a6"/>
        <w:ind w:firstLineChars="0" w:firstLine="0"/>
        <w:rPr>
          <w:rFonts w:hint="eastAsia"/>
        </w:rPr>
      </w:pPr>
      <w:r w:rsidRPr="002602A7">
        <w:rPr>
          <w:rFonts w:ascii="黑体" w:eastAsia="黑体" w:hAnsi="黑体" w:hint="eastAsia"/>
        </w:rPr>
        <w:t>5.4.2.1</w:t>
      </w:r>
      <w:r w:rsidR="0012462F">
        <w:rPr>
          <w:rFonts w:ascii="黑体" w:eastAsia="黑体" w:hAnsi="黑体" w:hint="eastAsia"/>
        </w:rPr>
        <w:t xml:space="preserve">　</w:t>
      </w:r>
      <w:r w:rsidR="00BF5D24">
        <w:rPr>
          <w:rFonts w:hint="eastAsia"/>
        </w:rPr>
        <w:t>每幅图与其前面的条文，每个表与其后面的条文之间</w:t>
      </w:r>
      <w:proofErr w:type="gramStart"/>
      <w:r w:rsidR="00BF5D24">
        <w:rPr>
          <w:rFonts w:hint="eastAsia"/>
        </w:rPr>
        <w:t>均宜空一行</w:t>
      </w:r>
      <w:proofErr w:type="gramEnd"/>
      <w:r w:rsidR="00BF5D24">
        <w:rPr>
          <w:rFonts w:hint="eastAsia"/>
        </w:rPr>
        <w:t>。图编号和表编号之后均应空一个汉字的间隙接排图题和表题。</w:t>
      </w:r>
    </w:p>
    <w:p w14:paraId="08D95E17" w14:textId="05B862BF" w:rsidR="00BF5D24" w:rsidRDefault="00BF5D24" w:rsidP="00BF5D24">
      <w:pPr>
        <w:pStyle w:val="a6"/>
        <w:ind w:firstLine="420"/>
        <w:rPr>
          <w:rFonts w:hint="eastAsia"/>
        </w:rPr>
      </w:pPr>
      <w:r>
        <w:rPr>
          <w:rFonts w:hint="eastAsia"/>
        </w:rPr>
        <w:t>图编号</w:t>
      </w:r>
      <w:proofErr w:type="gramStart"/>
      <w:r>
        <w:rPr>
          <w:rFonts w:hint="eastAsia"/>
        </w:rPr>
        <w:t>和图题应</w:t>
      </w:r>
      <w:proofErr w:type="gramEnd"/>
      <w:r>
        <w:rPr>
          <w:rFonts w:hint="eastAsia"/>
        </w:rPr>
        <w:t>置于图之下居中位置；表编号</w:t>
      </w:r>
      <w:proofErr w:type="gramStart"/>
      <w:r>
        <w:rPr>
          <w:rFonts w:hint="eastAsia"/>
        </w:rPr>
        <w:t>和表题应</w:t>
      </w:r>
      <w:proofErr w:type="gramEnd"/>
      <w:r>
        <w:rPr>
          <w:rFonts w:hint="eastAsia"/>
        </w:rPr>
        <w:t>置于表之上居中位置。图编号和图题、表编号</w:t>
      </w:r>
      <w:proofErr w:type="gramStart"/>
      <w:r>
        <w:rPr>
          <w:rFonts w:hint="eastAsia"/>
        </w:rPr>
        <w:t>和表题的</w:t>
      </w:r>
      <w:proofErr w:type="gramEnd"/>
      <w:r>
        <w:rPr>
          <w:rFonts w:hint="eastAsia"/>
        </w:rPr>
        <w:t>上下应</w:t>
      </w:r>
      <w:proofErr w:type="gramStart"/>
      <w:r>
        <w:rPr>
          <w:rFonts w:hint="eastAsia"/>
        </w:rPr>
        <w:t>各空半行</w:t>
      </w:r>
      <w:proofErr w:type="gramEnd"/>
      <w:r>
        <w:rPr>
          <w:rFonts w:hint="eastAsia"/>
        </w:rPr>
        <w:t>。</w:t>
      </w:r>
    </w:p>
    <w:p w14:paraId="15FB537A" w14:textId="1635D1BE" w:rsidR="00BF5D24" w:rsidRDefault="00E9372E" w:rsidP="00BF5D24">
      <w:pPr>
        <w:pStyle w:val="a6"/>
        <w:ind w:firstLineChars="0" w:firstLine="0"/>
        <w:rPr>
          <w:rFonts w:hint="eastAsia"/>
        </w:rPr>
      </w:pPr>
      <w:r w:rsidRPr="002602A7">
        <w:rPr>
          <w:rFonts w:ascii="黑体" w:eastAsia="黑体" w:hAnsi="黑体" w:hint="eastAsia"/>
        </w:rPr>
        <w:t>5.4.2.</w:t>
      </w:r>
      <w:r w:rsidRPr="002602A7">
        <w:rPr>
          <w:rFonts w:ascii="黑体" w:eastAsia="黑体" w:hAnsi="黑体" w:hint="eastAsia"/>
        </w:rPr>
        <w:t>2</w:t>
      </w:r>
      <w:r w:rsidR="0012462F">
        <w:rPr>
          <w:rFonts w:ascii="黑体" w:eastAsia="黑体" w:hAnsi="黑体" w:hint="eastAsia"/>
        </w:rPr>
        <w:t xml:space="preserve">　</w:t>
      </w:r>
      <w:r w:rsidR="00BF5D24">
        <w:rPr>
          <w:rFonts w:hint="eastAsia"/>
        </w:rPr>
        <w:t>表的外框线、表头的框线以及表中的注、表脚注所在的框线均应为粗实线。</w:t>
      </w:r>
    </w:p>
    <w:p w14:paraId="65BE2EDC" w14:textId="0DB0F6FB" w:rsidR="00BF5D24" w:rsidRDefault="00BF5D24" w:rsidP="00BF5D24">
      <w:pPr>
        <w:pStyle w:val="a6"/>
        <w:ind w:firstLine="420"/>
        <w:rPr>
          <w:rFonts w:hint="eastAsia"/>
        </w:rPr>
      </w:pPr>
      <w:r>
        <w:rPr>
          <w:rFonts w:hint="eastAsia"/>
        </w:rPr>
        <w:lastRenderedPageBreak/>
        <w:t>除非特殊需要，表中的段宜空一个汉字起排，回行时顶格编排，段后不必加标点符号。表中的内容 为数字时，数字宜居中编排，同列的数字应上下个位对齐或小数点对齐；数字间有浪纹线形式的连接号 （~）时，应上下符号对齐。</w:t>
      </w:r>
    </w:p>
    <w:p w14:paraId="4C1888F6" w14:textId="65A286A2" w:rsidR="00BF5D24" w:rsidRDefault="00BF5D24" w:rsidP="00BF5D24">
      <w:pPr>
        <w:pStyle w:val="a6"/>
        <w:ind w:firstLine="420"/>
        <w:rPr>
          <w:rFonts w:hint="eastAsia"/>
        </w:rPr>
      </w:pPr>
      <w:r>
        <w:rPr>
          <w:rFonts w:hint="eastAsia"/>
        </w:rPr>
        <w:t>表中相邻数字或文字内容相同时，不应使用“同上”“同左”等字样，而应以通栏表示，也可写上具体数字或文字。表的单元格中不应有空格，如果某个单元格没有任何内容，应使用</w:t>
      </w:r>
      <w:proofErr w:type="gramStart"/>
      <w:r>
        <w:rPr>
          <w:rFonts w:hint="eastAsia"/>
        </w:rPr>
        <w:t>一</w:t>
      </w:r>
      <w:proofErr w:type="gramEnd"/>
      <w:r>
        <w:rPr>
          <w:rFonts w:hint="eastAsia"/>
        </w:rPr>
        <w:t>字线形式的连接号表示。</w:t>
      </w:r>
    </w:p>
    <w:p w14:paraId="644B1371" w14:textId="3178862C" w:rsidR="00BF5D24" w:rsidRDefault="0059701D" w:rsidP="0059701D">
      <w:pPr>
        <w:pStyle w:val="afb"/>
        <w:rPr>
          <w:rFonts w:hint="eastAsia"/>
        </w:rPr>
      </w:pPr>
      <w:bookmarkStart w:id="53" w:name="_Toc198733086"/>
      <w:r>
        <w:rPr>
          <w:rFonts w:hint="eastAsia"/>
        </w:rPr>
        <w:t>5.4.3</w:t>
      </w:r>
      <w:r w:rsidR="0012462F">
        <w:rPr>
          <w:rFonts w:hint="eastAsia"/>
        </w:rPr>
        <w:t xml:space="preserve">　</w:t>
      </w:r>
      <w:r w:rsidR="00BF5D24">
        <w:rPr>
          <w:rFonts w:hint="eastAsia"/>
        </w:rPr>
        <w:t>数学公式</w:t>
      </w:r>
      <w:bookmarkEnd w:id="53"/>
    </w:p>
    <w:p w14:paraId="2F35BA3B" w14:textId="0C4CA120" w:rsidR="00BF5D24" w:rsidRDefault="00BF5D24" w:rsidP="00BF5D24">
      <w:pPr>
        <w:pStyle w:val="a6"/>
        <w:ind w:firstLine="420"/>
        <w:rPr>
          <w:rFonts w:hint="eastAsia"/>
        </w:rPr>
      </w:pPr>
      <w:r>
        <w:rPr>
          <w:rFonts w:hint="eastAsia"/>
        </w:rPr>
        <w:t>文件中的数学公式应另行居中编排，较长的数学公式应在符号＝、＋、－、±或</w:t>
      </w:r>
      <w:r w:rsidR="00F272F5" w:rsidRPr="00F272F5">
        <w:rPr>
          <w:rFonts w:ascii="Cambria Math" w:hAnsi="Cambria Math" w:cs="Cambria Math"/>
        </w:rPr>
        <w:t>∓</w:t>
      </w:r>
      <w:r>
        <w:rPr>
          <w:rFonts w:hint="eastAsia"/>
        </w:rPr>
        <w:t>之后，必要时，在×、·或／之后回行。数学公式中的分数线，主线与辅线应明确区分，主线应与等号取平。</w:t>
      </w:r>
    </w:p>
    <w:p w14:paraId="77534C2B" w14:textId="43CBFF4B" w:rsidR="00BF5D24" w:rsidRDefault="00BF5D24" w:rsidP="004D1B7A">
      <w:pPr>
        <w:pStyle w:val="a6"/>
        <w:ind w:firstLine="420"/>
        <w:rPr>
          <w:rFonts w:hint="eastAsia"/>
        </w:rPr>
      </w:pPr>
      <w:r>
        <w:rPr>
          <w:rFonts w:hint="eastAsia"/>
        </w:rPr>
        <w:t>数学公式编号应右端对齐，公式与编号之间由“……”连接。</w:t>
      </w:r>
    </w:p>
    <w:p w14:paraId="519E0AD3" w14:textId="1DDA12A0" w:rsidR="00BF5D24" w:rsidRDefault="003838D3" w:rsidP="003838D3">
      <w:pPr>
        <w:pStyle w:val="afb"/>
        <w:rPr>
          <w:rFonts w:hint="eastAsia"/>
        </w:rPr>
      </w:pPr>
      <w:bookmarkStart w:id="54" w:name="_Toc198733087"/>
      <w:r>
        <w:rPr>
          <w:rFonts w:hint="eastAsia"/>
        </w:rPr>
        <w:t>5.4.4</w:t>
      </w:r>
      <w:r w:rsidR="0012462F">
        <w:rPr>
          <w:rFonts w:hint="eastAsia"/>
        </w:rPr>
        <w:t xml:space="preserve">　</w:t>
      </w:r>
      <w:r w:rsidR="00BF5D24">
        <w:rPr>
          <w:rFonts w:hint="eastAsia"/>
        </w:rPr>
        <w:t>注和脚注</w:t>
      </w:r>
      <w:bookmarkEnd w:id="54"/>
    </w:p>
    <w:p w14:paraId="37122E93" w14:textId="468FE1A7" w:rsidR="00BF5D24" w:rsidRDefault="003838D3" w:rsidP="00BF5D24">
      <w:pPr>
        <w:pStyle w:val="a6"/>
        <w:ind w:firstLineChars="0" w:firstLine="0"/>
        <w:rPr>
          <w:rFonts w:hint="eastAsia"/>
        </w:rPr>
      </w:pPr>
      <w:r w:rsidRPr="00200669">
        <w:rPr>
          <w:rFonts w:ascii="黑体" w:eastAsia="黑体" w:hAnsi="黑体" w:hint="eastAsia"/>
        </w:rPr>
        <w:t>5.4.</w:t>
      </w:r>
      <w:r w:rsidRPr="00200669">
        <w:rPr>
          <w:rFonts w:ascii="黑体" w:eastAsia="黑体" w:hAnsi="黑体" w:hint="eastAsia"/>
        </w:rPr>
        <w:t>4</w:t>
      </w:r>
      <w:r w:rsidRPr="00200669">
        <w:rPr>
          <w:rFonts w:ascii="黑体" w:eastAsia="黑体" w:hAnsi="黑体" w:hint="eastAsia"/>
        </w:rPr>
        <w:t>.</w:t>
      </w:r>
      <w:r w:rsidRPr="00200669">
        <w:rPr>
          <w:rFonts w:ascii="黑体" w:eastAsia="黑体" w:hAnsi="黑体" w:hint="eastAsia"/>
        </w:rPr>
        <w:t>1</w:t>
      </w:r>
      <w:r w:rsidR="0012462F">
        <w:rPr>
          <w:rFonts w:ascii="黑体" w:eastAsia="黑体" w:hAnsi="黑体" w:hint="eastAsia"/>
        </w:rPr>
        <w:t xml:space="preserve">　</w:t>
      </w:r>
      <w:r w:rsidR="00BF5D24">
        <w:rPr>
          <w:rFonts w:hint="eastAsia"/>
        </w:rPr>
        <w:t>条文中的注、术语条目中的注、图中的注和表中的注均应另行空两个汉字起排，文字回行时应 与注的内容的文字位置左对齐。</w:t>
      </w:r>
    </w:p>
    <w:p w14:paraId="4F9182C9" w14:textId="15571FFD" w:rsidR="00BF5D24" w:rsidRDefault="003838D3" w:rsidP="00BF5D24">
      <w:pPr>
        <w:pStyle w:val="a6"/>
        <w:ind w:firstLineChars="0" w:firstLine="0"/>
        <w:rPr>
          <w:rFonts w:hint="eastAsia"/>
        </w:rPr>
      </w:pPr>
      <w:r w:rsidRPr="00200669">
        <w:rPr>
          <w:rFonts w:ascii="黑体" w:eastAsia="黑体" w:hAnsi="黑体" w:hint="eastAsia"/>
        </w:rPr>
        <w:t>5.4.4.</w:t>
      </w:r>
      <w:r w:rsidRPr="00200669">
        <w:rPr>
          <w:rFonts w:ascii="黑体" w:eastAsia="黑体" w:hAnsi="黑体" w:hint="eastAsia"/>
        </w:rPr>
        <w:t>2</w:t>
      </w:r>
      <w:r w:rsidR="0012462F">
        <w:rPr>
          <w:rFonts w:ascii="黑体" w:eastAsia="黑体" w:hAnsi="黑体" w:hint="eastAsia"/>
        </w:rPr>
        <w:t xml:space="preserve">　</w:t>
      </w:r>
      <w:r w:rsidR="00BF5D24">
        <w:rPr>
          <w:rFonts w:hint="eastAsia"/>
        </w:rPr>
        <w:t>条文脚注应另行空两个汉字起排，其后的文字以及文字回行均应置于版心左边第五个汉字的 位置。分隔条文脚注与正文的细实线长度应为版心宽度的四分之一。</w:t>
      </w:r>
    </w:p>
    <w:p w14:paraId="1C533A81" w14:textId="77777777" w:rsidR="00BF5D24" w:rsidRDefault="00BF5D24" w:rsidP="00BF5D24">
      <w:pPr>
        <w:pStyle w:val="a6"/>
        <w:ind w:firstLine="420"/>
        <w:rPr>
          <w:rFonts w:hint="eastAsia"/>
        </w:rPr>
      </w:pPr>
      <w:r>
        <w:rPr>
          <w:rFonts w:hint="eastAsia"/>
        </w:rPr>
        <w:t>图脚注应另行空两个汉字起排，其后的文字以及文字回行均应置于版心左边第四个汉字的位置。</w:t>
      </w:r>
    </w:p>
    <w:p w14:paraId="3FF82667" w14:textId="77777777" w:rsidR="00BF5D24" w:rsidRDefault="00BF5D24" w:rsidP="00BF5D24">
      <w:pPr>
        <w:pStyle w:val="a6"/>
        <w:ind w:firstLine="420"/>
        <w:rPr>
          <w:rFonts w:hint="eastAsia"/>
        </w:rPr>
      </w:pPr>
      <w:r>
        <w:rPr>
          <w:rFonts w:hint="eastAsia"/>
        </w:rPr>
        <w:t>表脚注应另行空两个汉字起排，其后的文字以及文字回行均应置于表的左框线第四个汉字的位置。</w:t>
      </w:r>
    </w:p>
    <w:p w14:paraId="2DE61875" w14:textId="36336F53" w:rsidR="00BF5D24" w:rsidRDefault="008D3127" w:rsidP="008D3127">
      <w:pPr>
        <w:pStyle w:val="afb"/>
        <w:rPr>
          <w:rFonts w:hint="eastAsia"/>
        </w:rPr>
      </w:pPr>
      <w:bookmarkStart w:id="55" w:name="_Toc198733088"/>
      <w:r>
        <w:rPr>
          <w:rFonts w:hint="eastAsia"/>
        </w:rPr>
        <w:t>5.4.5</w:t>
      </w:r>
      <w:r w:rsidR="0012462F">
        <w:rPr>
          <w:rFonts w:hint="eastAsia"/>
        </w:rPr>
        <w:t xml:space="preserve">　</w:t>
      </w:r>
      <w:r w:rsidR="00BF5D24">
        <w:rPr>
          <w:rFonts w:hint="eastAsia"/>
        </w:rPr>
        <w:t>示例</w:t>
      </w:r>
      <w:bookmarkEnd w:id="55"/>
    </w:p>
    <w:p w14:paraId="6F450E94" w14:textId="162D56A3" w:rsidR="00BF5D24" w:rsidRDefault="00BF5D24" w:rsidP="00BF5D24">
      <w:pPr>
        <w:pStyle w:val="a6"/>
        <w:ind w:firstLine="420"/>
        <w:rPr>
          <w:rFonts w:hint="eastAsia"/>
        </w:rPr>
      </w:pPr>
      <w:r>
        <w:rPr>
          <w:rFonts w:hint="eastAsia"/>
        </w:rPr>
        <w:t>示例应另行空两个汉字起排。“示例：”或“示例</w:t>
      </w:r>
      <w:r w:rsidR="003403DD">
        <w:rPr>
          <w:rFonts w:hint="eastAsia"/>
        </w:rPr>
        <w:t>X</w:t>
      </w:r>
      <w:r>
        <w:rPr>
          <w:rFonts w:hint="eastAsia"/>
        </w:rPr>
        <w:t>：”宜单独占一行。文字类的示例回行时宜顶格编排。</w:t>
      </w:r>
    </w:p>
    <w:p w14:paraId="4DD312EE" w14:textId="2713CF4B" w:rsidR="00BF5D24" w:rsidRDefault="00BF5D24" w:rsidP="00FE02CE">
      <w:pPr>
        <w:pStyle w:val="aff3"/>
        <w:ind w:firstLine="420"/>
      </w:pPr>
      <w:r>
        <w:rPr>
          <w:rFonts w:hint="eastAsia"/>
        </w:rPr>
        <w:t>区分示例的线框应为细实线。</w:t>
      </w:r>
    </w:p>
    <w:p w14:paraId="4FD92F5B" w14:textId="0B5CDBA8" w:rsidR="00BF5D24" w:rsidRDefault="00AF442E" w:rsidP="00AF442E">
      <w:pPr>
        <w:pStyle w:val="afb"/>
        <w:rPr>
          <w:rFonts w:hint="eastAsia"/>
        </w:rPr>
      </w:pPr>
      <w:bookmarkStart w:id="56" w:name="_Toc198733089"/>
      <w:r>
        <w:rPr>
          <w:rFonts w:hint="eastAsia"/>
        </w:rPr>
        <w:t>5.4.6</w:t>
      </w:r>
      <w:r w:rsidR="0012462F">
        <w:rPr>
          <w:rFonts w:hint="eastAsia"/>
        </w:rPr>
        <w:t xml:space="preserve">　</w:t>
      </w:r>
      <w:r w:rsidR="00BF5D24">
        <w:rPr>
          <w:rFonts w:hint="eastAsia"/>
        </w:rPr>
        <w:t>量、单位及其符号</w:t>
      </w:r>
      <w:bookmarkEnd w:id="56"/>
    </w:p>
    <w:p w14:paraId="59FA8D80" w14:textId="77777777" w:rsidR="00BF5D24" w:rsidRDefault="00BF5D24" w:rsidP="00BF5D24">
      <w:pPr>
        <w:pStyle w:val="a6"/>
        <w:ind w:firstLine="420"/>
        <w:rPr>
          <w:rFonts w:hint="eastAsia"/>
        </w:rPr>
      </w:pPr>
      <w:r>
        <w:rPr>
          <w:rFonts w:hint="eastAsia"/>
        </w:rPr>
        <w:t>表示变量的符号应该用斜体表示，其他符号应该用正体表示。</w:t>
      </w:r>
    </w:p>
    <w:p w14:paraId="3758B3C9" w14:textId="38AF8513" w:rsidR="00BF5D24" w:rsidRDefault="00BF5D24" w:rsidP="00E37098">
      <w:pPr>
        <w:pStyle w:val="a6"/>
        <w:ind w:firstLine="420"/>
        <w:rPr>
          <w:rFonts w:hint="eastAsia"/>
        </w:rPr>
      </w:pPr>
      <w:r>
        <w:rPr>
          <w:rFonts w:hint="eastAsia"/>
        </w:rPr>
        <w:t>表示平面角的度、分和秒的单位符号应紧跟数值之后；所有其他单位符号前均应空四分之一个汉字的间隙。</w:t>
      </w:r>
    </w:p>
    <w:p w14:paraId="2E819602" w14:textId="3E9C198C" w:rsidR="002D1346" w:rsidRPr="002D1346" w:rsidRDefault="00C64874" w:rsidP="007F7906">
      <w:pPr>
        <w:pStyle w:val="a6"/>
        <w:ind w:firstLine="420"/>
        <w:sectPr w:rsidR="002D1346" w:rsidRPr="002D1346" w:rsidSect="006809EA">
          <w:headerReference w:type="even" r:id="rId22"/>
          <w:headerReference w:type="default" r:id="rId23"/>
          <w:footerReference w:type="even" r:id="rId24"/>
          <w:headerReference w:type="first" r:id="rId25"/>
          <w:footerReference w:type="first" r:id="rId26"/>
          <w:pgSz w:w="11906" w:h="16838" w:code="9"/>
          <w:pgMar w:top="1418" w:right="1134" w:bottom="1134" w:left="1418" w:header="1134" w:footer="850" w:gutter="0"/>
          <w:pgNumType w:start="1"/>
          <w:cols w:space="425"/>
          <w:titlePg/>
          <w:docGrid w:type="lines" w:linePitch="312"/>
        </w:sectPr>
      </w:pPr>
      <w:r>
        <w:rPr>
          <w:rFonts w:hint="eastAsia"/>
          <w:noProof/>
        </w:rPr>
        <mc:AlternateContent>
          <mc:Choice Requires="wps">
            <w:drawing>
              <wp:anchor distT="0" distB="0" distL="114300" distR="114300" simplePos="0" relativeHeight="251662336" behindDoc="0" locked="0" layoutInCell="1" allowOverlap="1" wp14:anchorId="5E0182E3" wp14:editId="7B071587">
                <wp:simplePos x="0" y="0"/>
                <wp:positionH relativeFrom="column">
                  <wp:posOffset>2228850</wp:posOffset>
                </wp:positionH>
                <wp:positionV relativeFrom="paragraph">
                  <wp:posOffset>335915</wp:posOffset>
                </wp:positionV>
                <wp:extent cx="1422400" cy="0"/>
                <wp:effectExtent l="0" t="4445" r="0" b="5080"/>
                <wp:wrapNone/>
                <wp:docPr id="6"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6" o:spid="_x0000_s1026" o:spt="20" style="position:absolute;left:0pt;margin-left:175.5pt;margin-top:26.45pt;height:0pt;width:112pt;z-index:251662336;mso-width-relative:page;mso-height-relative:page;" filled="f" stroked="t" coordsize="21600,21600" o:gfxdata="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senEHWAAAACQEAAA8AAAAAAAAAAQAgAAAAIgAAAGRycy9k&#10;b3ducmV2LnhtbFBLAQIUABQAAAAIAIdO4kBPQkRMywEAAKEDAAAOAAAAAAAAAAEAIAAAACUBAABk&#10;cnMvZTJvRG9jLnhtbFBLBQYAAAAABgAGAFkBAABiBQAAAAA=&#10;">
                <v:fill on="f" focussize="0,0"/>
                <v:stroke color="#000000" joinstyle="round"/>
                <v:imagedata o:title=""/>
                <o:lock v:ext="edit" aspectratio="f"/>
              </v:line>
            </w:pict>
          </mc:Fallback>
        </mc:AlternateContent>
      </w:r>
    </w:p>
    <w:p w14:paraId="3C6498CD" w14:textId="6B45F928" w:rsidR="00F40E68" w:rsidRDefault="00000000" w:rsidP="002E43C9">
      <w:pPr>
        <w:pStyle w:val="aff7"/>
      </w:pPr>
      <w:bookmarkStart w:id="57" w:name="_Toc198733090"/>
      <w:r>
        <w:rPr>
          <w:rFonts w:hint="eastAsia"/>
        </w:rPr>
        <w:lastRenderedPageBreak/>
        <w:t>附</w:t>
      </w:r>
      <w:r w:rsidR="002041C9">
        <w:rPr>
          <w:rFonts w:hint="eastAsia"/>
        </w:rPr>
        <w:t xml:space="preserve">　</w:t>
      </w:r>
      <w:r>
        <w:rPr>
          <w:rFonts w:hint="eastAsia"/>
        </w:rPr>
        <w:t>录</w:t>
      </w:r>
      <w:r w:rsidR="00D530F3">
        <w:rPr>
          <w:rFonts w:hint="eastAsia"/>
        </w:rPr>
        <w:t xml:space="preserve">　</w:t>
      </w:r>
      <w:r>
        <w:rPr>
          <w:rFonts w:hint="eastAsia"/>
        </w:rPr>
        <w:t>A</w:t>
      </w:r>
      <w:bookmarkEnd w:id="57"/>
    </w:p>
    <w:p w14:paraId="7A46D4A6" w14:textId="7AB58395" w:rsidR="00F40E68" w:rsidRPr="008D4A59" w:rsidRDefault="00000000" w:rsidP="00FB35AB">
      <w:pPr>
        <w:pStyle w:val="a6"/>
        <w:ind w:firstLineChars="0" w:firstLine="0"/>
        <w:jc w:val="center"/>
        <w:rPr>
          <w:rFonts w:ascii="黑体" w:eastAsia="黑体" w:hAnsi="黑体" w:hint="eastAsia"/>
        </w:rPr>
      </w:pPr>
      <w:r w:rsidRPr="008D4A59">
        <w:rPr>
          <w:rFonts w:ascii="黑体" w:eastAsia="黑体" w:hAnsi="黑体" w:hint="eastAsia"/>
        </w:rPr>
        <w:t>（规范性）</w:t>
      </w:r>
    </w:p>
    <w:p w14:paraId="1FBA2CB0" w14:textId="509B4E62" w:rsidR="00635AED" w:rsidRPr="008D4A59" w:rsidRDefault="00635AED" w:rsidP="00FB35AB">
      <w:pPr>
        <w:pStyle w:val="a6"/>
        <w:ind w:firstLineChars="0" w:firstLine="0"/>
        <w:jc w:val="center"/>
        <w:rPr>
          <w:rFonts w:ascii="黑体" w:eastAsia="黑体" w:hAnsi="黑体" w:hint="eastAsia"/>
        </w:rPr>
      </w:pPr>
      <w:r w:rsidRPr="008D4A59">
        <w:rPr>
          <w:rFonts w:ascii="黑体" w:eastAsia="黑体" w:hAnsi="黑体" w:hint="eastAsia"/>
        </w:rPr>
        <w:t>文件中使用的字号和字体</w:t>
      </w:r>
    </w:p>
    <w:p w14:paraId="323C5E38" w14:textId="11B1E9E1" w:rsidR="00635AED" w:rsidRPr="00835037" w:rsidRDefault="00635AED" w:rsidP="00835037">
      <w:pPr>
        <w:pStyle w:val="a6"/>
        <w:ind w:firstLine="420"/>
        <w:rPr>
          <w:rFonts w:hint="eastAsia"/>
        </w:rPr>
      </w:pPr>
      <w:r w:rsidRPr="00835037">
        <w:rPr>
          <w:rFonts w:hint="eastAsia"/>
        </w:rPr>
        <w:t>表A.1规定了文件中各个位置使用的字号和字体。</w:t>
      </w:r>
    </w:p>
    <w:p w14:paraId="0E6B8A9A" w14:textId="2EB6C75F" w:rsidR="00F40E68" w:rsidRPr="00314CCA" w:rsidRDefault="00635AED" w:rsidP="008231CD">
      <w:pPr>
        <w:pStyle w:val="aff0"/>
        <w:rPr>
          <w:rFonts w:hint="eastAsia"/>
        </w:rPr>
      </w:pPr>
      <w:r w:rsidRPr="00635AED">
        <w:rPr>
          <w:rFonts w:hint="eastAsia"/>
        </w:rPr>
        <w:t>表</w:t>
      </w:r>
      <w:r>
        <w:rPr>
          <w:rFonts w:hint="eastAsia"/>
        </w:rPr>
        <w:t>A</w:t>
      </w:r>
      <w:r w:rsidRPr="00635AED">
        <w:rPr>
          <w:rFonts w:hint="eastAsia"/>
        </w:rPr>
        <w:t>.1文件中使用的字号和字体</w:t>
      </w:r>
    </w:p>
    <w:tbl>
      <w:tblPr>
        <w:tblStyle w:val="TableNormal"/>
        <w:tblW w:w="923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18"/>
        <w:gridCol w:w="1918"/>
        <w:gridCol w:w="3835"/>
        <w:gridCol w:w="1560"/>
      </w:tblGrid>
      <w:tr w:rsidR="00703D0E" w:rsidRPr="004A274F" w14:paraId="0E106EE0" w14:textId="77777777" w:rsidTr="00A7773A">
        <w:trPr>
          <w:trHeight w:val="353"/>
          <w:jc w:val="center"/>
        </w:trPr>
        <w:tc>
          <w:tcPr>
            <w:tcW w:w="1918" w:type="dxa"/>
            <w:tcBorders>
              <w:top w:val="single" w:sz="12" w:space="0" w:color="000000"/>
              <w:left w:val="single" w:sz="12" w:space="0" w:color="000000"/>
              <w:bottom w:val="single" w:sz="12" w:space="0" w:color="000000"/>
            </w:tcBorders>
            <w:vAlign w:val="center"/>
          </w:tcPr>
          <w:p w14:paraId="75974E9C"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层次、要素及表述</w:t>
            </w:r>
          </w:p>
        </w:tc>
        <w:tc>
          <w:tcPr>
            <w:tcW w:w="1918" w:type="dxa"/>
            <w:tcBorders>
              <w:top w:val="single" w:sz="12" w:space="0" w:color="000000"/>
              <w:bottom w:val="single" w:sz="12" w:space="0" w:color="000000"/>
            </w:tcBorders>
            <w:vAlign w:val="center"/>
          </w:tcPr>
          <w:p w14:paraId="48AF9BE6"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位置</w:t>
            </w:r>
          </w:p>
        </w:tc>
        <w:tc>
          <w:tcPr>
            <w:tcW w:w="3835" w:type="dxa"/>
            <w:tcBorders>
              <w:top w:val="single" w:sz="12" w:space="0" w:color="000000"/>
              <w:bottom w:val="single" w:sz="12" w:space="0" w:color="000000"/>
            </w:tcBorders>
            <w:vAlign w:val="center"/>
          </w:tcPr>
          <w:p w14:paraId="13FCAFAF"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文字内容</w:t>
            </w:r>
          </w:p>
        </w:tc>
        <w:tc>
          <w:tcPr>
            <w:tcW w:w="1560" w:type="dxa"/>
            <w:tcBorders>
              <w:top w:val="single" w:sz="12" w:space="0" w:color="000000"/>
              <w:bottom w:val="single" w:sz="12" w:space="0" w:color="000000"/>
              <w:right w:val="single" w:sz="12" w:space="0" w:color="000000"/>
            </w:tcBorders>
            <w:vAlign w:val="center"/>
          </w:tcPr>
          <w:p w14:paraId="5FEC79FB"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字号和字体</w:t>
            </w:r>
          </w:p>
        </w:tc>
      </w:tr>
      <w:tr w:rsidR="00703D0E" w:rsidRPr="004A274F" w14:paraId="2DD5F547" w14:textId="77777777" w:rsidTr="00A7773A">
        <w:trPr>
          <w:trHeight w:val="354"/>
          <w:jc w:val="center"/>
        </w:trPr>
        <w:tc>
          <w:tcPr>
            <w:tcW w:w="1918" w:type="dxa"/>
            <w:vMerge w:val="restart"/>
            <w:tcBorders>
              <w:top w:val="single" w:sz="12" w:space="0" w:color="000000"/>
              <w:left w:val="single" w:sz="12" w:space="0" w:color="000000"/>
              <w:bottom w:val="nil"/>
            </w:tcBorders>
            <w:vAlign w:val="center"/>
          </w:tcPr>
          <w:p w14:paraId="022E1447"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封面</w:t>
            </w:r>
          </w:p>
        </w:tc>
        <w:tc>
          <w:tcPr>
            <w:tcW w:w="1918" w:type="dxa"/>
            <w:tcBorders>
              <w:top w:val="single" w:sz="12" w:space="0" w:color="000000"/>
            </w:tcBorders>
            <w:vAlign w:val="center"/>
          </w:tcPr>
          <w:p w14:paraId="3CCCA190"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左上第一、二行</w:t>
            </w:r>
          </w:p>
        </w:tc>
        <w:tc>
          <w:tcPr>
            <w:tcW w:w="3835" w:type="dxa"/>
            <w:tcBorders>
              <w:top w:val="single" w:sz="12" w:space="0" w:color="000000"/>
            </w:tcBorders>
            <w:vAlign w:val="center"/>
          </w:tcPr>
          <w:p w14:paraId="115EECE1" w14:textId="3BD5C32B"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ICS号、CCS号</w:t>
            </w:r>
          </w:p>
        </w:tc>
        <w:tc>
          <w:tcPr>
            <w:tcW w:w="1560" w:type="dxa"/>
            <w:tcBorders>
              <w:top w:val="single" w:sz="12" w:space="0" w:color="000000"/>
              <w:right w:val="single" w:sz="12" w:space="0" w:color="000000"/>
            </w:tcBorders>
            <w:vAlign w:val="center"/>
          </w:tcPr>
          <w:p w14:paraId="01B23CDF"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五号黑体</w:t>
            </w:r>
          </w:p>
        </w:tc>
      </w:tr>
      <w:tr w:rsidR="00703D0E" w:rsidRPr="004A274F" w14:paraId="11BBDAFB" w14:textId="77777777" w:rsidTr="00A7773A">
        <w:trPr>
          <w:trHeight w:val="356"/>
          <w:jc w:val="center"/>
        </w:trPr>
        <w:tc>
          <w:tcPr>
            <w:tcW w:w="1918" w:type="dxa"/>
            <w:vMerge/>
            <w:tcBorders>
              <w:top w:val="nil"/>
              <w:left w:val="single" w:sz="12" w:space="0" w:color="000000"/>
              <w:bottom w:val="nil"/>
            </w:tcBorders>
            <w:vAlign w:val="center"/>
          </w:tcPr>
          <w:p w14:paraId="2CC69947" w14:textId="77777777" w:rsidR="00703D0E" w:rsidRPr="00E459CF" w:rsidRDefault="00703D0E" w:rsidP="005302B4">
            <w:pPr>
              <w:spacing w:after="0" w:line="240" w:lineRule="auto"/>
              <w:jc w:val="center"/>
              <w:rPr>
                <w:rFonts w:eastAsia="宋体" w:cs="Times New Roman" w:hint="eastAsia"/>
                <w:snapToGrid/>
                <w:color w:val="auto"/>
                <w:kern w:val="0"/>
                <w:sz w:val="18"/>
                <w:szCs w:val="18"/>
                <w:lang w:eastAsia="zh-CN"/>
              </w:rPr>
            </w:pPr>
          </w:p>
        </w:tc>
        <w:tc>
          <w:tcPr>
            <w:tcW w:w="1918" w:type="dxa"/>
            <w:vAlign w:val="center"/>
          </w:tcPr>
          <w:p w14:paraId="59F30D89"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左上第三行</w:t>
            </w:r>
          </w:p>
        </w:tc>
        <w:tc>
          <w:tcPr>
            <w:tcW w:w="3835" w:type="dxa"/>
            <w:vAlign w:val="center"/>
          </w:tcPr>
          <w:p w14:paraId="5C5B2B51"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备案号</w:t>
            </w:r>
          </w:p>
        </w:tc>
        <w:tc>
          <w:tcPr>
            <w:tcW w:w="1560" w:type="dxa"/>
            <w:tcBorders>
              <w:right w:val="single" w:sz="12" w:space="0" w:color="000000"/>
            </w:tcBorders>
            <w:vAlign w:val="center"/>
          </w:tcPr>
          <w:p w14:paraId="3099A781"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五号黑体</w:t>
            </w:r>
          </w:p>
        </w:tc>
      </w:tr>
      <w:tr w:rsidR="00703D0E" w:rsidRPr="004A274F" w14:paraId="458AEDDB" w14:textId="77777777" w:rsidTr="00A7773A">
        <w:trPr>
          <w:trHeight w:val="356"/>
          <w:jc w:val="center"/>
        </w:trPr>
        <w:tc>
          <w:tcPr>
            <w:tcW w:w="1918" w:type="dxa"/>
            <w:vMerge/>
            <w:tcBorders>
              <w:top w:val="nil"/>
              <w:left w:val="single" w:sz="12" w:space="0" w:color="000000"/>
              <w:bottom w:val="nil"/>
            </w:tcBorders>
            <w:vAlign w:val="center"/>
          </w:tcPr>
          <w:p w14:paraId="36056758" w14:textId="77777777" w:rsidR="00703D0E" w:rsidRPr="00E459CF" w:rsidRDefault="00703D0E" w:rsidP="005302B4">
            <w:pPr>
              <w:spacing w:after="0" w:line="240" w:lineRule="auto"/>
              <w:jc w:val="center"/>
              <w:rPr>
                <w:rFonts w:eastAsia="宋体" w:cs="Times New Roman" w:hint="eastAsia"/>
                <w:snapToGrid/>
                <w:color w:val="auto"/>
                <w:kern w:val="0"/>
                <w:sz w:val="18"/>
                <w:szCs w:val="18"/>
                <w:lang w:eastAsia="zh-CN"/>
              </w:rPr>
            </w:pPr>
          </w:p>
        </w:tc>
        <w:tc>
          <w:tcPr>
            <w:tcW w:w="1918" w:type="dxa"/>
            <w:vAlign w:val="center"/>
          </w:tcPr>
          <w:p w14:paraId="085A6FB7"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右上第一行</w:t>
            </w:r>
          </w:p>
        </w:tc>
        <w:tc>
          <w:tcPr>
            <w:tcW w:w="3835" w:type="dxa"/>
            <w:vAlign w:val="center"/>
          </w:tcPr>
          <w:p w14:paraId="107C83AB"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文件代号</w:t>
            </w:r>
          </w:p>
        </w:tc>
        <w:tc>
          <w:tcPr>
            <w:tcW w:w="1560" w:type="dxa"/>
            <w:tcBorders>
              <w:right w:val="single" w:sz="12" w:space="0" w:color="000000"/>
            </w:tcBorders>
            <w:vAlign w:val="center"/>
          </w:tcPr>
          <w:p w14:paraId="13D3F5D7"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专用美术体字</w:t>
            </w:r>
          </w:p>
        </w:tc>
      </w:tr>
      <w:tr w:rsidR="00703D0E" w:rsidRPr="004A274F" w14:paraId="2F055592" w14:textId="77777777" w:rsidTr="00A7773A">
        <w:trPr>
          <w:trHeight w:val="356"/>
          <w:jc w:val="center"/>
        </w:trPr>
        <w:tc>
          <w:tcPr>
            <w:tcW w:w="1918" w:type="dxa"/>
            <w:vMerge/>
            <w:tcBorders>
              <w:top w:val="nil"/>
              <w:left w:val="single" w:sz="12" w:space="0" w:color="000000"/>
              <w:bottom w:val="nil"/>
            </w:tcBorders>
            <w:vAlign w:val="center"/>
          </w:tcPr>
          <w:p w14:paraId="3F6A5701" w14:textId="77777777" w:rsidR="00703D0E" w:rsidRPr="00E459CF" w:rsidRDefault="00703D0E" w:rsidP="005302B4">
            <w:pPr>
              <w:spacing w:after="0" w:line="240" w:lineRule="auto"/>
              <w:jc w:val="center"/>
              <w:rPr>
                <w:rFonts w:eastAsia="宋体" w:cs="Times New Roman" w:hint="eastAsia"/>
                <w:snapToGrid/>
                <w:color w:val="auto"/>
                <w:kern w:val="0"/>
                <w:sz w:val="18"/>
                <w:szCs w:val="18"/>
                <w:lang w:eastAsia="zh-CN"/>
              </w:rPr>
            </w:pPr>
          </w:p>
        </w:tc>
        <w:tc>
          <w:tcPr>
            <w:tcW w:w="1918" w:type="dxa"/>
            <w:vAlign w:val="center"/>
          </w:tcPr>
          <w:p w14:paraId="6D98961B"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右上第二行</w:t>
            </w:r>
          </w:p>
        </w:tc>
        <w:tc>
          <w:tcPr>
            <w:tcW w:w="3835" w:type="dxa"/>
            <w:vAlign w:val="center"/>
          </w:tcPr>
          <w:p w14:paraId="11C3745C"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文件编号</w:t>
            </w:r>
          </w:p>
        </w:tc>
        <w:tc>
          <w:tcPr>
            <w:tcW w:w="1560" w:type="dxa"/>
            <w:tcBorders>
              <w:right w:val="single" w:sz="12" w:space="0" w:color="000000"/>
            </w:tcBorders>
            <w:vAlign w:val="center"/>
          </w:tcPr>
          <w:p w14:paraId="1253AC4A"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四号黑体</w:t>
            </w:r>
          </w:p>
        </w:tc>
      </w:tr>
      <w:tr w:rsidR="00703D0E" w:rsidRPr="004A274F" w14:paraId="03C206AA" w14:textId="77777777" w:rsidTr="00A7773A">
        <w:trPr>
          <w:trHeight w:val="355"/>
          <w:jc w:val="center"/>
        </w:trPr>
        <w:tc>
          <w:tcPr>
            <w:tcW w:w="1918" w:type="dxa"/>
            <w:vMerge/>
            <w:tcBorders>
              <w:top w:val="nil"/>
              <w:left w:val="single" w:sz="12" w:space="0" w:color="000000"/>
              <w:bottom w:val="nil"/>
            </w:tcBorders>
            <w:vAlign w:val="center"/>
          </w:tcPr>
          <w:p w14:paraId="6264AEE9" w14:textId="77777777" w:rsidR="00703D0E" w:rsidRPr="00E459CF" w:rsidRDefault="00703D0E" w:rsidP="005302B4">
            <w:pPr>
              <w:spacing w:after="0" w:line="240" w:lineRule="auto"/>
              <w:jc w:val="center"/>
              <w:rPr>
                <w:rFonts w:eastAsia="宋体" w:cs="Times New Roman" w:hint="eastAsia"/>
                <w:snapToGrid/>
                <w:color w:val="auto"/>
                <w:kern w:val="0"/>
                <w:sz w:val="18"/>
                <w:szCs w:val="18"/>
                <w:lang w:eastAsia="zh-CN"/>
              </w:rPr>
            </w:pPr>
          </w:p>
        </w:tc>
        <w:tc>
          <w:tcPr>
            <w:tcW w:w="1918" w:type="dxa"/>
            <w:vAlign w:val="center"/>
          </w:tcPr>
          <w:p w14:paraId="4B97148F"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右上第三行</w:t>
            </w:r>
          </w:p>
        </w:tc>
        <w:tc>
          <w:tcPr>
            <w:tcW w:w="3835" w:type="dxa"/>
            <w:vAlign w:val="center"/>
          </w:tcPr>
          <w:p w14:paraId="7DFC8BB6"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代替文件编号</w:t>
            </w:r>
          </w:p>
        </w:tc>
        <w:tc>
          <w:tcPr>
            <w:tcW w:w="1560" w:type="dxa"/>
            <w:tcBorders>
              <w:right w:val="single" w:sz="12" w:space="0" w:color="000000"/>
            </w:tcBorders>
            <w:vAlign w:val="center"/>
          </w:tcPr>
          <w:p w14:paraId="5C88B62F"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五号黑体</w:t>
            </w:r>
          </w:p>
        </w:tc>
      </w:tr>
      <w:tr w:rsidR="00703D0E" w:rsidRPr="004A274F" w14:paraId="31C5D8B1" w14:textId="77777777" w:rsidTr="00A7773A">
        <w:trPr>
          <w:trHeight w:val="356"/>
          <w:jc w:val="center"/>
        </w:trPr>
        <w:tc>
          <w:tcPr>
            <w:tcW w:w="1918" w:type="dxa"/>
            <w:vMerge/>
            <w:tcBorders>
              <w:top w:val="nil"/>
              <w:left w:val="single" w:sz="12" w:space="0" w:color="000000"/>
              <w:bottom w:val="nil"/>
            </w:tcBorders>
            <w:vAlign w:val="center"/>
          </w:tcPr>
          <w:p w14:paraId="4DA64722" w14:textId="77777777" w:rsidR="00703D0E" w:rsidRPr="00E459CF" w:rsidRDefault="00703D0E" w:rsidP="005302B4">
            <w:pPr>
              <w:spacing w:after="0" w:line="240" w:lineRule="auto"/>
              <w:jc w:val="center"/>
              <w:rPr>
                <w:rFonts w:eastAsia="宋体" w:cs="Times New Roman" w:hint="eastAsia"/>
                <w:snapToGrid/>
                <w:color w:val="auto"/>
                <w:kern w:val="0"/>
                <w:sz w:val="18"/>
                <w:szCs w:val="18"/>
                <w:lang w:eastAsia="zh-CN"/>
              </w:rPr>
            </w:pPr>
          </w:p>
        </w:tc>
        <w:tc>
          <w:tcPr>
            <w:tcW w:w="1918" w:type="dxa"/>
            <w:vAlign w:val="center"/>
          </w:tcPr>
          <w:p w14:paraId="7F03C44E"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第一行</w:t>
            </w:r>
          </w:p>
        </w:tc>
        <w:tc>
          <w:tcPr>
            <w:tcW w:w="3835" w:type="dxa"/>
            <w:vAlign w:val="center"/>
          </w:tcPr>
          <w:p w14:paraId="4E8EE630" w14:textId="7C61AA9B" w:rsidR="00703D0E" w:rsidRPr="00E459CF" w:rsidRDefault="00136932" w:rsidP="005302B4">
            <w:pPr>
              <w:pStyle w:val="TableText"/>
              <w:spacing w:after="0" w:line="240" w:lineRule="auto"/>
              <w:jc w:val="center"/>
              <w:rPr>
                <w:rFonts w:ascii="宋体" w:eastAsia="宋体" w:hAnsi="宋体" w:cs="Times New Roman" w:hint="eastAsia"/>
                <w:noProof w:val="0"/>
                <w:color w:val="auto"/>
                <w:sz w:val="18"/>
                <w:szCs w:val="18"/>
                <w:lang w:eastAsia="zh-CN"/>
              </w:rPr>
            </w:pPr>
            <w:r>
              <w:rPr>
                <w:rFonts w:ascii="宋体" w:eastAsia="宋体" w:hAnsi="宋体" w:cs="Times New Roman" w:hint="eastAsia"/>
                <w:noProof w:val="0"/>
                <w:color w:val="auto"/>
                <w:sz w:val="18"/>
                <w:szCs w:val="18"/>
                <w:lang w:eastAsia="zh-CN"/>
              </w:rPr>
              <w:t>团体</w:t>
            </w:r>
            <w:r w:rsidR="00703D0E" w:rsidRPr="00E459CF">
              <w:rPr>
                <w:rFonts w:ascii="宋体" w:eastAsia="宋体" w:hAnsi="宋体" w:cs="Times New Roman"/>
                <w:noProof w:val="0"/>
                <w:color w:val="auto"/>
                <w:sz w:val="18"/>
                <w:szCs w:val="18"/>
                <w:lang w:eastAsia="zh-CN"/>
              </w:rPr>
              <w:t>标准</w:t>
            </w:r>
          </w:p>
        </w:tc>
        <w:tc>
          <w:tcPr>
            <w:tcW w:w="1560" w:type="dxa"/>
            <w:tcBorders>
              <w:right w:val="single" w:sz="12" w:space="0" w:color="000000"/>
            </w:tcBorders>
            <w:vAlign w:val="center"/>
          </w:tcPr>
          <w:p w14:paraId="5B219108"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专用字</w:t>
            </w:r>
          </w:p>
        </w:tc>
      </w:tr>
      <w:tr w:rsidR="00703D0E" w:rsidRPr="004A274F" w14:paraId="73C25BB0" w14:textId="77777777" w:rsidTr="00A7773A">
        <w:trPr>
          <w:trHeight w:val="356"/>
          <w:jc w:val="center"/>
        </w:trPr>
        <w:tc>
          <w:tcPr>
            <w:tcW w:w="1918" w:type="dxa"/>
            <w:vMerge/>
            <w:tcBorders>
              <w:top w:val="nil"/>
              <w:left w:val="single" w:sz="12" w:space="0" w:color="000000"/>
              <w:bottom w:val="nil"/>
            </w:tcBorders>
            <w:vAlign w:val="center"/>
          </w:tcPr>
          <w:p w14:paraId="1C4F3BAF" w14:textId="77777777" w:rsidR="00703D0E" w:rsidRPr="00E459CF" w:rsidRDefault="00703D0E" w:rsidP="005302B4">
            <w:pPr>
              <w:spacing w:after="0" w:line="240" w:lineRule="auto"/>
              <w:jc w:val="center"/>
              <w:rPr>
                <w:rFonts w:eastAsia="宋体" w:cs="Times New Roman" w:hint="eastAsia"/>
                <w:snapToGrid/>
                <w:color w:val="auto"/>
                <w:kern w:val="0"/>
                <w:sz w:val="18"/>
                <w:szCs w:val="18"/>
                <w:lang w:eastAsia="zh-CN"/>
              </w:rPr>
            </w:pPr>
          </w:p>
        </w:tc>
        <w:tc>
          <w:tcPr>
            <w:tcW w:w="1918" w:type="dxa"/>
            <w:vAlign w:val="center"/>
          </w:tcPr>
          <w:p w14:paraId="26B17813"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第一行</w:t>
            </w:r>
          </w:p>
        </w:tc>
        <w:tc>
          <w:tcPr>
            <w:tcW w:w="3835" w:type="dxa"/>
            <w:vAlign w:val="center"/>
          </w:tcPr>
          <w:p w14:paraId="01584008"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中华人民共和国× ×行业标准</w:t>
            </w:r>
          </w:p>
        </w:tc>
        <w:tc>
          <w:tcPr>
            <w:tcW w:w="1560" w:type="dxa"/>
            <w:tcBorders>
              <w:right w:val="single" w:sz="12" w:space="0" w:color="000000"/>
            </w:tcBorders>
            <w:vAlign w:val="center"/>
          </w:tcPr>
          <w:p w14:paraId="319D1F31"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专用字</w:t>
            </w:r>
          </w:p>
        </w:tc>
      </w:tr>
      <w:tr w:rsidR="00703D0E" w:rsidRPr="004A274F" w14:paraId="597F1674" w14:textId="77777777" w:rsidTr="00A7773A">
        <w:trPr>
          <w:trHeight w:val="356"/>
          <w:jc w:val="center"/>
        </w:trPr>
        <w:tc>
          <w:tcPr>
            <w:tcW w:w="1918" w:type="dxa"/>
            <w:vMerge/>
            <w:tcBorders>
              <w:top w:val="nil"/>
              <w:left w:val="single" w:sz="12" w:space="0" w:color="000000"/>
              <w:bottom w:val="nil"/>
            </w:tcBorders>
            <w:vAlign w:val="center"/>
          </w:tcPr>
          <w:p w14:paraId="141CB450" w14:textId="77777777" w:rsidR="00703D0E" w:rsidRPr="00E459CF" w:rsidRDefault="00703D0E" w:rsidP="005302B4">
            <w:pPr>
              <w:spacing w:after="0" w:line="240" w:lineRule="auto"/>
              <w:jc w:val="center"/>
              <w:rPr>
                <w:rFonts w:eastAsia="宋体" w:cs="Times New Roman" w:hint="eastAsia"/>
                <w:snapToGrid/>
                <w:color w:val="auto"/>
                <w:kern w:val="0"/>
                <w:sz w:val="18"/>
                <w:szCs w:val="18"/>
                <w:lang w:eastAsia="zh-CN"/>
              </w:rPr>
            </w:pPr>
          </w:p>
        </w:tc>
        <w:tc>
          <w:tcPr>
            <w:tcW w:w="1918" w:type="dxa"/>
            <w:vAlign w:val="center"/>
          </w:tcPr>
          <w:p w14:paraId="2C3E1D4F"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第二行</w:t>
            </w:r>
          </w:p>
        </w:tc>
        <w:tc>
          <w:tcPr>
            <w:tcW w:w="3835" w:type="dxa"/>
            <w:vAlign w:val="center"/>
          </w:tcPr>
          <w:p w14:paraId="65F72BAD"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文件名称</w:t>
            </w:r>
          </w:p>
        </w:tc>
        <w:tc>
          <w:tcPr>
            <w:tcW w:w="1560" w:type="dxa"/>
            <w:tcBorders>
              <w:right w:val="single" w:sz="12" w:space="0" w:color="000000"/>
            </w:tcBorders>
            <w:vAlign w:val="center"/>
          </w:tcPr>
          <w:p w14:paraId="56536CBB"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一号黑体</w:t>
            </w:r>
          </w:p>
        </w:tc>
      </w:tr>
      <w:tr w:rsidR="00703D0E" w:rsidRPr="004A274F" w14:paraId="37C95DE9" w14:textId="77777777" w:rsidTr="00A7773A">
        <w:trPr>
          <w:trHeight w:val="356"/>
          <w:jc w:val="center"/>
        </w:trPr>
        <w:tc>
          <w:tcPr>
            <w:tcW w:w="1918" w:type="dxa"/>
            <w:vMerge/>
            <w:tcBorders>
              <w:top w:val="nil"/>
              <w:left w:val="single" w:sz="12" w:space="0" w:color="000000"/>
              <w:bottom w:val="nil"/>
            </w:tcBorders>
            <w:vAlign w:val="center"/>
          </w:tcPr>
          <w:p w14:paraId="73552B18" w14:textId="77777777" w:rsidR="00703D0E" w:rsidRPr="00E459CF" w:rsidRDefault="00703D0E" w:rsidP="005302B4">
            <w:pPr>
              <w:spacing w:after="0" w:line="240" w:lineRule="auto"/>
              <w:jc w:val="center"/>
              <w:rPr>
                <w:rFonts w:eastAsia="宋体" w:cs="Times New Roman" w:hint="eastAsia"/>
                <w:snapToGrid/>
                <w:color w:val="auto"/>
                <w:kern w:val="0"/>
                <w:sz w:val="18"/>
                <w:szCs w:val="18"/>
                <w:lang w:eastAsia="zh-CN"/>
              </w:rPr>
            </w:pPr>
          </w:p>
        </w:tc>
        <w:tc>
          <w:tcPr>
            <w:tcW w:w="1918" w:type="dxa"/>
            <w:vAlign w:val="center"/>
          </w:tcPr>
          <w:p w14:paraId="25633839"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文件名称之下</w:t>
            </w:r>
          </w:p>
        </w:tc>
        <w:tc>
          <w:tcPr>
            <w:tcW w:w="3835" w:type="dxa"/>
            <w:vAlign w:val="center"/>
          </w:tcPr>
          <w:p w14:paraId="6A70A9F6" w14:textId="77777777" w:rsidR="00703D0E" w:rsidRPr="00D12787"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D12787">
              <w:rPr>
                <w:rFonts w:ascii="宋体" w:eastAsia="宋体" w:hAnsi="宋体" w:cs="Times New Roman"/>
                <w:noProof w:val="0"/>
                <w:color w:val="auto"/>
                <w:sz w:val="18"/>
                <w:szCs w:val="18"/>
                <w:lang w:eastAsia="zh-CN"/>
              </w:rPr>
              <w:t>文件名称的英文译名</w:t>
            </w:r>
          </w:p>
        </w:tc>
        <w:tc>
          <w:tcPr>
            <w:tcW w:w="1560" w:type="dxa"/>
            <w:tcBorders>
              <w:right w:val="single" w:sz="12" w:space="0" w:color="000000"/>
            </w:tcBorders>
            <w:vAlign w:val="center"/>
          </w:tcPr>
          <w:p w14:paraId="7F35389A"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四号黑体</w:t>
            </w:r>
          </w:p>
        </w:tc>
      </w:tr>
      <w:tr w:rsidR="00703D0E" w:rsidRPr="004A274F" w14:paraId="1B61878F" w14:textId="77777777" w:rsidTr="00A7773A">
        <w:trPr>
          <w:trHeight w:val="356"/>
          <w:jc w:val="center"/>
        </w:trPr>
        <w:tc>
          <w:tcPr>
            <w:tcW w:w="1918" w:type="dxa"/>
            <w:vMerge/>
            <w:tcBorders>
              <w:top w:val="nil"/>
              <w:left w:val="single" w:sz="12" w:space="0" w:color="000000"/>
              <w:bottom w:val="nil"/>
            </w:tcBorders>
            <w:vAlign w:val="center"/>
          </w:tcPr>
          <w:p w14:paraId="6DECCD5A" w14:textId="77777777" w:rsidR="00703D0E" w:rsidRPr="00E459CF" w:rsidRDefault="00703D0E" w:rsidP="005302B4">
            <w:pPr>
              <w:spacing w:after="0" w:line="240" w:lineRule="auto"/>
              <w:jc w:val="center"/>
              <w:rPr>
                <w:rFonts w:eastAsia="宋体" w:cs="Times New Roman" w:hint="eastAsia"/>
                <w:snapToGrid/>
                <w:color w:val="auto"/>
                <w:kern w:val="0"/>
                <w:sz w:val="18"/>
                <w:szCs w:val="18"/>
                <w:lang w:eastAsia="zh-CN"/>
              </w:rPr>
            </w:pPr>
          </w:p>
        </w:tc>
        <w:tc>
          <w:tcPr>
            <w:tcW w:w="1918" w:type="dxa"/>
            <w:vAlign w:val="center"/>
          </w:tcPr>
          <w:p w14:paraId="308EEBB5"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英文译名之下</w:t>
            </w:r>
          </w:p>
        </w:tc>
        <w:tc>
          <w:tcPr>
            <w:tcW w:w="3835" w:type="dxa"/>
            <w:vAlign w:val="center"/>
          </w:tcPr>
          <w:p w14:paraId="75F55BE3"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与国际文件的一致性程度标识</w:t>
            </w:r>
          </w:p>
        </w:tc>
        <w:tc>
          <w:tcPr>
            <w:tcW w:w="1560" w:type="dxa"/>
            <w:tcBorders>
              <w:right w:val="single" w:sz="12" w:space="0" w:color="000000"/>
            </w:tcBorders>
            <w:vAlign w:val="center"/>
          </w:tcPr>
          <w:p w14:paraId="60D30B33"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四号黑体</w:t>
            </w:r>
          </w:p>
        </w:tc>
      </w:tr>
      <w:tr w:rsidR="00703D0E" w:rsidRPr="004A274F" w14:paraId="7B10BB6E" w14:textId="77777777" w:rsidTr="00A7773A">
        <w:trPr>
          <w:trHeight w:val="356"/>
          <w:jc w:val="center"/>
        </w:trPr>
        <w:tc>
          <w:tcPr>
            <w:tcW w:w="1918" w:type="dxa"/>
            <w:vMerge/>
            <w:tcBorders>
              <w:top w:val="nil"/>
              <w:left w:val="single" w:sz="12" w:space="0" w:color="000000"/>
              <w:bottom w:val="nil"/>
            </w:tcBorders>
            <w:vAlign w:val="center"/>
          </w:tcPr>
          <w:p w14:paraId="4378A2CF" w14:textId="77777777" w:rsidR="00703D0E" w:rsidRPr="00E459CF" w:rsidRDefault="00703D0E" w:rsidP="005302B4">
            <w:pPr>
              <w:spacing w:after="0" w:line="240" w:lineRule="auto"/>
              <w:jc w:val="center"/>
              <w:rPr>
                <w:rFonts w:eastAsia="宋体" w:cs="Times New Roman" w:hint="eastAsia"/>
                <w:snapToGrid/>
                <w:color w:val="auto"/>
                <w:kern w:val="0"/>
                <w:sz w:val="18"/>
                <w:szCs w:val="18"/>
                <w:lang w:eastAsia="zh-CN"/>
              </w:rPr>
            </w:pPr>
          </w:p>
        </w:tc>
        <w:tc>
          <w:tcPr>
            <w:tcW w:w="1918" w:type="dxa"/>
            <w:vAlign w:val="center"/>
          </w:tcPr>
          <w:p w14:paraId="060ABA04"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倒数第二行</w:t>
            </w:r>
          </w:p>
        </w:tc>
        <w:tc>
          <w:tcPr>
            <w:tcW w:w="3835" w:type="dxa"/>
            <w:vAlign w:val="center"/>
          </w:tcPr>
          <w:p w14:paraId="648EE49F" w14:textId="3AA0CD62"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发布日期、实施日期</w:t>
            </w:r>
          </w:p>
        </w:tc>
        <w:tc>
          <w:tcPr>
            <w:tcW w:w="1560" w:type="dxa"/>
            <w:tcBorders>
              <w:right w:val="single" w:sz="12" w:space="0" w:color="000000"/>
            </w:tcBorders>
            <w:vAlign w:val="center"/>
          </w:tcPr>
          <w:p w14:paraId="58E5984E"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四号黑体</w:t>
            </w:r>
          </w:p>
        </w:tc>
      </w:tr>
      <w:tr w:rsidR="00703D0E" w:rsidRPr="004A274F" w14:paraId="465000BD" w14:textId="77777777" w:rsidTr="00A7773A">
        <w:trPr>
          <w:trHeight w:val="356"/>
          <w:jc w:val="center"/>
        </w:trPr>
        <w:tc>
          <w:tcPr>
            <w:tcW w:w="1918" w:type="dxa"/>
            <w:vMerge/>
            <w:tcBorders>
              <w:top w:val="nil"/>
              <w:left w:val="single" w:sz="12" w:space="0" w:color="000000"/>
              <w:bottom w:val="nil"/>
            </w:tcBorders>
            <w:vAlign w:val="center"/>
          </w:tcPr>
          <w:p w14:paraId="512A010C" w14:textId="77777777" w:rsidR="00703D0E" w:rsidRPr="00E459CF" w:rsidRDefault="00703D0E" w:rsidP="005302B4">
            <w:pPr>
              <w:spacing w:after="0" w:line="240" w:lineRule="auto"/>
              <w:jc w:val="center"/>
              <w:rPr>
                <w:rFonts w:eastAsia="宋体" w:cs="Times New Roman" w:hint="eastAsia"/>
                <w:snapToGrid/>
                <w:color w:val="auto"/>
                <w:kern w:val="0"/>
                <w:sz w:val="18"/>
                <w:szCs w:val="18"/>
                <w:lang w:eastAsia="zh-CN"/>
              </w:rPr>
            </w:pPr>
          </w:p>
        </w:tc>
        <w:tc>
          <w:tcPr>
            <w:tcW w:w="1918" w:type="dxa"/>
            <w:vAlign w:val="center"/>
          </w:tcPr>
          <w:p w14:paraId="5376FC3B"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倒数第一行</w:t>
            </w:r>
          </w:p>
        </w:tc>
        <w:tc>
          <w:tcPr>
            <w:tcW w:w="3835" w:type="dxa"/>
            <w:vAlign w:val="center"/>
          </w:tcPr>
          <w:p w14:paraId="16B7393B"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发布机构</w:t>
            </w:r>
          </w:p>
        </w:tc>
        <w:tc>
          <w:tcPr>
            <w:tcW w:w="1560" w:type="dxa"/>
            <w:tcBorders>
              <w:right w:val="single" w:sz="12" w:space="0" w:color="000000"/>
            </w:tcBorders>
            <w:vAlign w:val="center"/>
          </w:tcPr>
          <w:p w14:paraId="0E1B3F17" w14:textId="4742D582"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hint="eastAsia"/>
                <w:noProof w:val="0"/>
                <w:color w:val="auto"/>
                <w:sz w:val="18"/>
                <w:szCs w:val="18"/>
                <w:lang w:eastAsia="zh-CN"/>
              </w:rPr>
              <w:t>专用字</w:t>
            </w:r>
          </w:p>
        </w:tc>
      </w:tr>
      <w:tr w:rsidR="00703D0E" w:rsidRPr="004A274F" w14:paraId="76B8E483" w14:textId="77777777" w:rsidTr="00A7773A">
        <w:trPr>
          <w:trHeight w:val="355"/>
          <w:jc w:val="center"/>
        </w:trPr>
        <w:tc>
          <w:tcPr>
            <w:tcW w:w="1918" w:type="dxa"/>
            <w:vMerge/>
            <w:tcBorders>
              <w:top w:val="nil"/>
              <w:left w:val="single" w:sz="12" w:space="0" w:color="000000"/>
            </w:tcBorders>
            <w:vAlign w:val="center"/>
          </w:tcPr>
          <w:p w14:paraId="5B6710EB" w14:textId="77777777" w:rsidR="00703D0E" w:rsidRPr="00E459CF" w:rsidRDefault="00703D0E" w:rsidP="005302B4">
            <w:pPr>
              <w:spacing w:after="0" w:line="240" w:lineRule="auto"/>
              <w:jc w:val="center"/>
              <w:rPr>
                <w:rFonts w:eastAsia="宋体" w:cs="Times New Roman" w:hint="eastAsia"/>
                <w:snapToGrid/>
                <w:color w:val="auto"/>
                <w:kern w:val="0"/>
                <w:sz w:val="18"/>
                <w:szCs w:val="18"/>
                <w:lang w:eastAsia="zh-CN"/>
              </w:rPr>
            </w:pPr>
          </w:p>
        </w:tc>
        <w:tc>
          <w:tcPr>
            <w:tcW w:w="1918" w:type="dxa"/>
            <w:vAlign w:val="center"/>
          </w:tcPr>
          <w:p w14:paraId="1C00F9DD"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右下</w:t>
            </w:r>
          </w:p>
        </w:tc>
        <w:tc>
          <w:tcPr>
            <w:tcW w:w="3835" w:type="dxa"/>
            <w:vAlign w:val="center"/>
          </w:tcPr>
          <w:p w14:paraId="6C7E5BBD"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发布</w:t>
            </w:r>
          </w:p>
        </w:tc>
        <w:tc>
          <w:tcPr>
            <w:tcW w:w="1560" w:type="dxa"/>
            <w:tcBorders>
              <w:right w:val="single" w:sz="12" w:space="0" w:color="000000"/>
            </w:tcBorders>
            <w:vAlign w:val="center"/>
          </w:tcPr>
          <w:p w14:paraId="4692544D"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四号黑体</w:t>
            </w:r>
          </w:p>
        </w:tc>
      </w:tr>
      <w:tr w:rsidR="00703D0E" w:rsidRPr="004A274F" w14:paraId="14FB5381" w14:textId="77777777" w:rsidTr="00A7773A">
        <w:trPr>
          <w:trHeight w:val="356"/>
          <w:jc w:val="center"/>
        </w:trPr>
        <w:tc>
          <w:tcPr>
            <w:tcW w:w="1918" w:type="dxa"/>
            <w:vMerge w:val="restart"/>
            <w:tcBorders>
              <w:left w:val="single" w:sz="12" w:space="0" w:color="000000"/>
              <w:bottom w:val="nil"/>
            </w:tcBorders>
            <w:vAlign w:val="center"/>
          </w:tcPr>
          <w:p w14:paraId="203CEC26"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目次</w:t>
            </w:r>
          </w:p>
        </w:tc>
        <w:tc>
          <w:tcPr>
            <w:tcW w:w="1918" w:type="dxa"/>
            <w:vAlign w:val="center"/>
          </w:tcPr>
          <w:p w14:paraId="5C3C397B"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第一行</w:t>
            </w:r>
          </w:p>
        </w:tc>
        <w:tc>
          <w:tcPr>
            <w:tcW w:w="3835" w:type="dxa"/>
            <w:vAlign w:val="center"/>
          </w:tcPr>
          <w:p w14:paraId="0D760F0F"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目次</w:t>
            </w:r>
          </w:p>
        </w:tc>
        <w:tc>
          <w:tcPr>
            <w:tcW w:w="1560" w:type="dxa"/>
            <w:tcBorders>
              <w:right w:val="single" w:sz="12" w:space="0" w:color="000000"/>
            </w:tcBorders>
            <w:vAlign w:val="center"/>
          </w:tcPr>
          <w:p w14:paraId="052C7118"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三号黑体</w:t>
            </w:r>
          </w:p>
        </w:tc>
      </w:tr>
      <w:tr w:rsidR="00703D0E" w:rsidRPr="004A274F" w14:paraId="15AB3243" w14:textId="77777777" w:rsidTr="00A7773A">
        <w:trPr>
          <w:trHeight w:val="356"/>
          <w:jc w:val="center"/>
        </w:trPr>
        <w:tc>
          <w:tcPr>
            <w:tcW w:w="1918" w:type="dxa"/>
            <w:vMerge/>
            <w:tcBorders>
              <w:top w:val="nil"/>
              <w:left w:val="single" w:sz="12" w:space="0" w:color="000000"/>
            </w:tcBorders>
            <w:vAlign w:val="center"/>
          </w:tcPr>
          <w:p w14:paraId="296E0F71" w14:textId="77777777" w:rsidR="00703D0E" w:rsidRPr="00E459CF" w:rsidRDefault="00703D0E" w:rsidP="005302B4">
            <w:pPr>
              <w:spacing w:after="0" w:line="240" w:lineRule="auto"/>
              <w:jc w:val="center"/>
              <w:rPr>
                <w:rFonts w:eastAsia="宋体" w:cs="Times New Roman" w:hint="eastAsia"/>
                <w:snapToGrid/>
                <w:color w:val="auto"/>
                <w:kern w:val="0"/>
                <w:sz w:val="18"/>
                <w:szCs w:val="18"/>
                <w:lang w:eastAsia="zh-CN"/>
              </w:rPr>
            </w:pPr>
          </w:p>
        </w:tc>
        <w:tc>
          <w:tcPr>
            <w:tcW w:w="1918" w:type="dxa"/>
            <w:vAlign w:val="center"/>
          </w:tcPr>
          <w:p w14:paraId="7E533A2A"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其他各行</w:t>
            </w:r>
          </w:p>
        </w:tc>
        <w:tc>
          <w:tcPr>
            <w:tcW w:w="3835" w:type="dxa"/>
            <w:vAlign w:val="center"/>
          </w:tcPr>
          <w:p w14:paraId="59EB4E79"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目次内容</w:t>
            </w:r>
          </w:p>
        </w:tc>
        <w:tc>
          <w:tcPr>
            <w:tcW w:w="1560" w:type="dxa"/>
            <w:tcBorders>
              <w:right w:val="single" w:sz="12" w:space="0" w:color="000000"/>
            </w:tcBorders>
            <w:vAlign w:val="center"/>
          </w:tcPr>
          <w:p w14:paraId="332E637B"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五号宋体</w:t>
            </w:r>
          </w:p>
        </w:tc>
      </w:tr>
      <w:tr w:rsidR="00703D0E" w:rsidRPr="004A274F" w14:paraId="1C6E40FF" w14:textId="77777777" w:rsidTr="00A7773A">
        <w:trPr>
          <w:trHeight w:val="356"/>
          <w:jc w:val="center"/>
        </w:trPr>
        <w:tc>
          <w:tcPr>
            <w:tcW w:w="1918" w:type="dxa"/>
            <w:vMerge w:val="restart"/>
            <w:tcBorders>
              <w:left w:val="single" w:sz="12" w:space="0" w:color="000000"/>
              <w:bottom w:val="nil"/>
            </w:tcBorders>
            <w:vAlign w:val="center"/>
          </w:tcPr>
          <w:p w14:paraId="0B7A2471"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前言</w:t>
            </w:r>
          </w:p>
        </w:tc>
        <w:tc>
          <w:tcPr>
            <w:tcW w:w="1918" w:type="dxa"/>
            <w:vAlign w:val="center"/>
          </w:tcPr>
          <w:p w14:paraId="67D4B553"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第一行</w:t>
            </w:r>
          </w:p>
        </w:tc>
        <w:tc>
          <w:tcPr>
            <w:tcW w:w="3835" w:type="dxa"/>
            <w:vAlign w:val="center"/>
          </w:tcPr>
          <w:p w14:paraId="663D2CC8"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前言</w:t>
            </w:r>
          </w:p>
        </w:tc>
        <w:tc>
          <w:tcPr>
            <w:tcW w:w="1560" w:type="dxa"/>
            <w:tcBorders>
              <w:right w:val="single" w:sz="12" w:space="0" w:color="000000"/>
            </w:tcBorders>
            <w:vAlign w:val="center"/>
          </w:tcPr>
          <w:p w14:paraId="53EBE99E"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三号黑体</w:t>
            </w:r>
          </w:p>
        </w:tc>
      </w:tr>
      <w:tr w:rsidR="00703D0E" w:rsidRPr="004A274F" w14:paraId="3BABD4FD" w14:textId="77777777" w:rsidTr="00A7773A">
        <w:trPr>
          <w:trHeight w:val="356"/>
          <w:jc w:val="center"/>
        </w:trPr>
        <w:tc>
          <w:tcPr>
            <w:tcW w:w="1918" w:type="dxa"/>
            <w:vMerge/>
            <w:tcBorders>
              <w:top w:val="nil"/>
              <w:left w:val="single" w:sz="12" w:space="0" w:color="000000"/>
            </w:tcBorders>
            <w:vAlign w:val="center"/>
          </w:tcPr>
          <w:p w14:paraId="03B1E57C" w14:textId="77777777" w:rsidR="00703D0E" w:rsidRPr="00E459CF" w:rsidRDefault="00703D0E" w:rsidP="005302B4">
            <w:pPr>
              <w:spacing w:after="0" w:line="240" w:lineRule="auto"/>
              <w:jc w:val="center"/>
              <w:rPr>
                <w:rFonts w:eastAsia="宋体" w:cs="Times New Roman" w:hint="eastAsia"/>
                <w:snapToGrid/>
                <w:color w:val="auto"/>
                <w:kern w:val="0"/>
                <w:sz w:val="18"/>
                <w:szCs w:val="18"/>
                <w:lang w:eastAsia="zh-CN"/>
              </w:rPr>
            </w:pPr>
          </w:p>
        </w:tc>
        <w:tc>
          <w:tcPr>
            <w:tcW w:w="1918" w:type="dxa"/>
            <w:vAlign w:val="center"/>
          </w:tcPr>
          <w:p w14:paraId="5ABD88F5"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其他各行</w:t>
            </w:r>
          </w:p>
        </w:tc>
        <w:tc>
          <w:tcPr>
            <w:tcW w:w="3835" w:type="dxa"/>
            <w:vAlign w:val="center"/>
          </w:tcPr>
          <w:p w14:paraId="343C00B6"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前言内容</w:t>
            </w:r>
          </w:p>
        </w:tc>
        <w:tc>
          <w:tcPr>
            <w:tcW w:w="1560" w:type="dxa"/>
            <w:tcBorders>
              <w:right w:val="single" w:sz="12" w:space="0" w:color="000000"/>
            </w:tcBorders>
            <w:vAlign w:val="center"/>
          </w:tcPr>
          <w:p w14:paraId="7CF41A8F"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五号宋体</w:t>
            </w:r>
          </w:p>
        </w:tc>
      </w:tr>
      <w:tr w:rsidR="00703D0E" w:rsidRPr="004A274F" w14:paraId="1BB74ADB" w14:textId="77777777" w:rsidTr="00A7773A">
        <w:trPr>
          <w:trHeight w:val="356"/>
          <w:jc w:val="center"/>
        </w:trPr>
        <w:tc>
          <w:tcPr>
            <w:tcW w:w="1918" w:type="dxa"/>
            <w:vMerge w:val="restart"/>
            <w:tcBorders>
              <w:left w:val="single" w:sz="12" w:space="0" w:color="000000"/>
              <w:bottom w:val="nil"/>
            </w:tcBorders>
            <w:vAlign w:val="center"/>
          </w:tcPr>
          <w:p w14:paraId="65677487"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引言</w:t>
            </w:r>
          </w:p>
        </w:tc>
        <w:tc>
          <w:tcPr>
            <w:tcW w:w="1918" w:type="dxa"/>
            <w:vAlign w:val="center"/>
          </w:tcPr>
          <w:p w14:paraId="4CEE39EE"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第一行</w:t>
            </w:r>
          </w:p>
        </w:tc>
        <w:tc>
          <w:tcPr>
            <w:tcW w:w="3835" w:type="dxa"/>
            <w:vAlign w:val="center"/>
          </w:tcPr>
          <w:p w14:paraId="6A3145F6"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引言</w:t>
            </w:r>
          </w:p>
        </w:tc>
        <w:tc>
          <w:tcPr>
            <w:tcW w:w="1560" w:type="dxa"/>
            <w:tcBorders>
              <w:right w:val="single" w:sz="12" w:space="0" w:color="000000"/>
            </w:tcBorders>
            <w:vAlign w:val="center"/>
          </w:tcPr>
          <w:p w14:paraId="7F55DAC9"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三号黑体</w:t>
            </w:r>
          </w:p>
        </w:tc>
      </w:tr>
      <w:tr w:rsidR="00703D0E" w:rsidRPr="004A274F" w14:paraId="243DFF93" w14:textId="77777777" w:rsidTr="00A7773A">
        <w:trPr>
          <w:trHeight w:val="356"/>
          <w:jc w:val="center"/>
        </w:trPr>
        <w:tc>
          <w:tcPr>
            <w:tcW w:w="1918" w:type="dxa"/>
            <w:vMerge/>
            <w:tcBorders>
              <w:top w:val="nil"/>
              <w:left w:val="single" w:sz="12" w:space="0" w:color="000000"/>
            </w:tcBorders>
            <w:vAlign w:val="center"/>
          </w:tcPr>
          <w:p w14:paraId="08E5FEAB" w14:textId="77777777" w:rsidR="00703D0E" w:rsidRPr="00E459CF" w:rsidRDefault="00703D0E" w:rsidP="005302B4">
            <w:pPr>
              <w:spacing w:after="0" w:line="240" w:lineRule="auto"/>
              <w:jc w:val="center"/>
              <w:rPr>
                <w:rFonts w:eastAsia="宋体" w:cs="Times New Roman" w:hint="eastAsia"/>
                <w:snapToGrid/>
                <w:color w:val="auto"/>
                <w:kern w:val="0"/>
                <w:sz w:val="18"/>
                <w:szCs w:val="18"/>
                <w:lang w:eastAsia="zh-CN"/>
              </w:rPr>
            </w:pPr>
          </w:p>
        </w:tc>
        <w:tc>
          <w:tcPr>
            <w:tcW w:w="1918" w:type="dxa"/>
            <w:vAlign w:val="center"/>
          </w:tcPr>
          <w:p w14:paraId="7A678C42"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其他各行</w:t>
            </w:r>
          </w:p>
        </w:tc>
        <w:tc>
          <w:tcPr>
            <w:tcW w:w="3835" w:type="dxa"/>
            <w:vAlign w:val="center"/>
          </w:tcPr>
          <w:p w14:paraId="717CAB45"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引言内容</w:t>
            </w:r>
          </w:p>
        </w:tc>
        <w:tc>
          <w:tcPr>
            <w:tcW w:w="1560" w:type="dxa"/>
            <w:tcBorders>
              <w:right w:val="single" w:sz="12" w:space="0" w:color="000000"/>
            </w:tcBorders>
            <w:vAlign w:val="center"/>
          </w:tcPr>
          <w:p w14:paraId="56C37A77"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五号宋体</w:t>
            </w:r>
          </w:p>
        </w:tc>
      </w:tr>
      <w:tr w:rsidR="00703D0E" w:rsidRPr="004A274F" w14:paraId="62C7101E" w14:textId="77777777" w:rsidTr="00A7773A">
        <w:trPr>
          <w:trHeight w:val="356"/>
          <w:jc w:val="center"/>
        </w:trPr>
        <w:tc>
          <w:tcPr>
            <w:tcW w:w="1918" w:type="dxa"/>
            <w:vMerge w:val="restart"/>
            <w:tcBorders>
              <w:left w:val="single" w:sz="12" w:space="0" w:color="000000"/>
              <w:bottom w:val="nil"/>
            </w:tcBorders>
            <w:vAlign w:val="center"/>
          </w:tcPr>
          <w:p w14:paraId="1A3B6832"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正文首页</w:t>
            </w:r>
          </w:p>
        </w:tc>
        <w:tc>
          <w:tcPr>
            <w:tcW w:w="1918" w:type="dxa"/>
            <w:vAlign w:val="center"/>
          </w:tcPr>
          <w:p w14:paraId="74190CF8"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第一行</w:t>
            </w:r>
          </w:p>
        </w:tc>
        <w:tc>
          <w:tcPr>
            <w:tcW w:w="3835" w:type="dxa"/>
            <w:vAlign w:val="center"/>
          </w:tcPr>
          <w:p w14:paraId="001378E3"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文件名称</w:t>
            </w:r>
          </w:p>
        </w:tc>
        <w:tc>
          <w:tcPr>
            <w:tcW w:w="1560" w:type="dxa"/>
            <w:tcBorders>
              <w:right w:val="single" w:sz="12" w:space="0" w:color="000000"/>
            </w:tcBorders>
            <w:vAlign w:val="center"/>
          </w:tcPr>
          <w:p w14:paraId="06115A6F"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三号黑体</w:t>
            </w:r>
          </w:p>
        </w:tc>
      </w:tr>
      <w:tr w:rsidR="00703D0E" w:rsidRPr="004A274F" w14:paraId="583E9844" w14:textId="77777777" w:rsidTr="00A7773A">
        <w:trPr>
          <w:trHeight w:val="355"/>
          <w:jc w:val="center"/>
        </w:trPr>
        <w:tc>
          <w:tcPr>
            <w:tcW w:w="1918" w:type="dxa"/>
            <w:vMerge/>
            <w:tcBorders>
              <w:top w:val="nil"/>
              <w:left w:val="single" w:sz="12" w:space="0" w:color="000000"/>
            </w:tcBorders>
            <w:vAlign w:val="center"/>
          </w:tcPr>
          <w:p w14:paraId="7A62D01A" w14:textId="77777777" w:rsidR="00703D0E" w:rsidRPr="00E459CF" w:rsidRDefault="00703D0E" w:rsidP="005302B4">
            <w:pPr>
              <w:spacing w:after="0" w:line="240" w:lineRule="auto"/>
              <w:jc w:val="center"/>
              <w:rPr>
                <w:rFonts w:eastAsia="宋体" w:cs="Times New Roman" w:hint="eastAsia"/>
                <w:snapToGrid/>
                <w:color w:val="auto"/>
                <w:kern w:val="0"/>
                <w:sz w:val="18"/>
                <w:szCs w:val="18"/>
                <w:lang w:eastAsia="zh-CN"/>
              </w:rPr>
            </w:pPr>
          </w:p>
        </w:tc>
        <w:tc>
          <w:tcPr>
            <w:tcW w:w="1918" w:type="dxa"/>
            <w:vAlign w:val="center"/>
          </w:tcPr>
          <w:p w14:paraId="3BD67BB8"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文件名称之下</w:t>
            </w:r>
          </w:p>
        </w:tc>
        <w:tc>
          <w:tcPr>
            <w:tcW w:w="3835" w:type="dxa"/>
            <w:vAlign w:val="center"/>
          </w:tcPr>
          <w:p w14:paraId="2E550881"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重要提示及其内容</w:t>
            </w:r>
          </w:p>
        </w:tc>
        <w:tc>
          <w:tcPr>
            <w:tcW w:w="1560" w:type="dxa"/>
            <w:tcBorders>
              <w:right w:val="single" w:sz="12" w:space="0" w:color="000000"/>
            </w:tcBorders>
            <w:vAlign w:val="center"/>
          </w:tcPr>
          <w:p w14:paraId="0F33FB5B"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五号黑体</w:t>
            </w:r>
          </w:p>
        </w:tc>
      </w:tr>
      <w:tr w:rsidR="00703D0E" w:rsidRPr="004A274F" w14:paraId="6BB61EC9" w14:textId="77777777" w:rsidTr="00A7773A">
        <w:trPr>
          <w:trHeight w:val="356"/>
          <w:jc w:val="center"/>
        </w:trPr>
        <w:tc>
          <w:tcPr>
            <w:tcW w:w="1918" w:type="dxa"/>
            <w:vMerge w:val="restart"/>
            <w:tcBorders>
              <w:left w:val="single" w:sz="12" w:space="0" w:color="000000"/>
              <w:bottom w:val="nil"/>
            </w:tcBorders>
            <w:vAlign w:val="center"/>
          </w:tcPr>
          <w:p w14:paraId="1C2A320C"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术语条目</w:t>
            </w:r>
          </w:p>
        </w:tc>
        <w:tc>
          <w:tcPr>
            <w:tcW w:w="1918" w:type="dxa"/>
            <w:vAlign w:val="center"/>
          </w:tcPr>
          <w:p w14:paraId="19CEA4AB"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第一行</w:t>
            </w:r>
          </w:p>
        </w:tc>
        <w:tc>
          <w:tcPr>
            <w:tcW w:w="3835" w:type="dxa"/>
            <w:vAlign w:val="center"/>
          </w:tcPr>
          <w:p w14:paraId="278FF157"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条目编号</w:t>
            </w:r>
          </w:p>
        </w:tc>
        <w:tc>
          <w:tcPr>
            <w:tcW w:w="1560" w:type="dxa"/>
            <w:tcBorders>
              <w:right w:val="single" w:sz="12" w:space="0" w:color="000000"/>
            </w:tcBorders>
            <w:vAlign w:val="center"/>
          </w:tcPr>
          <w:p w14:paraId="582A5971"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五号黑体</w:t>
            </w:r>
          </w:p>
        </w:tc>
      </w:tr>
      <w:tr w:rsidR="00703D0E" w:rsidRPr="004A274F" w14:paraId="3293E41B" w14:textId="77777777" w:rsidTr="00A7773A">
        <w:trPr>
          <w:trHeight w:val="355"/>
          <w:jc w:val="center"/>
        </w:trPr>
        <w:tc>
          <w:tcPr>
            <w:tcW w:w="1918" w:type="dxa"/>
            <w:vMerge/>
            <w:tcBorders>
              <w:top w:val="nil"/>
              <w:left w:val="single" w:sz="12" w:space="0" w:color="000000"/>
              <w:bottom w:val="nil"/>
            </w:tcBorders>
            <w:vAlign w:val="center"/>
          </w:tcPr>
          <w:p w14:paraId="484C4FBA" w14:textId="77777777" w:rsidR="00703D0E" w:rsidRPr="00E459CF" w:rsidRDefault="00703D0E" w:rsidP="005302B4">
            <w:pPr>
              <w:spacing w:after="0" w:line="240" w:lineRule="auto"/>
              <w:jc w:val="center"/>
              <w:rPr>
                <w:rFonts w:eastAsia="宋体" w:cs="Times New Roman" w:hint="eastAsia"/>
                <w:snapToGrid/>
                <w:color w:val="auto"/>
                <w:kern w:val="0"/>
                <w:sz w:val="18"/>
                <w:szCs w:val="18"/>
                <w:lang w:eastAsia="zh-CN"/>
              </w:rPr>
            </w:pPr>
          </w:p>
        </w:tc>
        <w:tc>
          <w:tcPr>
            <w:tcW w:w="1918" w:type="dxa"/>
            <w:vAlign w:val="center"/>
          </w:tcPr>
          <w:p w14:paraId="329B733B"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第二行</w:t>
            </w:r>
          </w:p>
        </w:tc>
        <w:tc>
          <w:tcPr>
            <w:tcW w:w="3835" w:type="dxa"/>
            <w:vAlign w:val="center"/>
          </w:tcPr>
          <w:p w14:paraId="10A05E0D"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术语、英文对应词</w:t>
            </w:r>
          </w:p>
        </w:tc>
        <w:tc>
          <w:tcPr>
            <w:tcW w:w="1560" w:type="dxa"/>
            <w:tcBorders>
              <w:right w:val="single" w:sz="12" w:space="0" w:color="000000"/>
            </w:tcBorders>
            <w:vAlign w:val="center"/>
          </w:tcPr>
          <w:p w14:paraId="7344D45D"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五号黑体</w:t>
            </w:r>
          </w:p>
        </w:tc>
      </w:tr>
      <w:tr w:rsidR="00703D0E" w:rsidRPr="004A274F" w14:paraId="010A986A" w14:textId="77777777" w:rsidTr="009C43C6">
        <w:trPr>
          <w:trHeight w:val="356"/>
          <w:jc w:val="center"/>
        </w:trPr>
        <w:tc>
          <w:tcPr>
            <w:tcW w:w="1918" w:type="dxa"/>
            <w:vMerge/>
            <w:tcBorders>
              <w:top w:val="nil"/>
              <w:left w:val="single" w:sz="12" w:space="0" w:color="000000"/>
              <w:bottom w:val="single" w:sz="2" w:space="0" w:color="000000"/>
            </w:tcBorders>
            <w:vAlign w:val="center"/>
          </w:tcPr>
          <w:p w14:paraId="6F971691" w14:textId="77777777" w:rsidR="00703D0E" w:rsidRPr="00E459CF" w:rsidRDefault="00703D0E" w:rsidP="005302B4">
            <w:pPr>
              <w:spacing w:after="0" w:line="240" w:lineRule="auto"/>
              <w:jc w:val="center"/>
              <w:rPr>
                <w:rFonts w:eastAsia="宋体" w:cs="Times New Roman" w:hint="eastAsia"/>
                <w:snapToGrid/>
                <w:color w:val="auto"/>
                <w:kern w:val="0"/>
                <w:sz w:val="18"/>
                <w:szCs w:val="18"/>
                <w:lang w:eastAsia="zh-CN"/>
              </w:rPr>
            </w:pPr>
          </w:p>
        </w:tc>
        <w:tc>
          <w:tcPr>
            <w:tcW w:w="1918" w:type="dxa"/>
            <w:vAlign w:val="center"/>
          </w:tcPr>
          <w:p w14:paraId="1249A699"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其他各行</w:t>
            </w:r>
          </w:p>
        </w:tc>
        <w:tc>
          <w:tcPr>
            <w:tcW w:w="3835" w:type="dxa"/>
            <w:vAlign w:val="center"/>
          </w:tcPr>
          <w:p w14:paraId="2E89010B"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条目内容</w:t>
            </w:r>
          </w:p>
        </w:tc>
        <w:tc>
          <w:tcPr>
            <w:tcW w:w="1560" w:type="dxa"/>
            <w:tcBorders>
              <w:right w:val="single" w:sz="12" w:space="0" w:color="000000"/>
            </w:tcBorders>
            <w:vAlign w:val="center"/>
          </w:tcPr>
          <w:p w14:paraId="58F9C515"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五号宋体</w:t>
            </w:r>
          </w:p>
        </w:tc>
      </w:tr>
      <w:tr w:rsidR="00703D0E" w:rsidRPr="004A274F" w14:paraId="3DC4B8EB" w14:textId="77777777" w:rsidTr="009C43C6">
        <w:trPr>
          <w:trHeight w:val="355"/>
          <w:jc w:val="center"/>
        </w:trPr>
        <w:tc>
          <w:tcPr>
            <w:tcW w:w="1918" w:type="dxa"/>
            <w:vMerge w:val="restart"/>
            <w:tcBorders>
              <w:left w:val="single" w:sz="12" w:space="0" w:color="000000"/>
              <w:bottom w:val="single" w:sz="12" w:space="0" w:color="000000"/>
            </w:tcBorders>
            <w:vAlign w:val="center"/>
          </w:tcPr>
          <w:p w14:paraId="0566F1E5"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附录</w:t>
            </w:r>
          </w:p>
        </w:tc>
        <w:tc>
          <w:tcPr>
            <w:tcW w:w="1918" w:type="dxa"/>
            <w:vAlign w:val="center"/>
          </w:tcPr>
          <w:p w14:paraId="595A9676"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第一行</w:t>
            </w:r>
          </w:p>
        </w:tc>
        <w:tc>
          <w:tcPr>
            <w:tcW w:w="3835" w:type="dxa"/>
            <w:vAlign w:val="center"/>
          </w:tcPr>
          <w:p w14:paraId="034B1685"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附录编号</w:t>
            </w:r>
          </w:p>
        </w:tc>
        <w:tc>
          <w:tcPr>
            <w:tcW w:w="1560" w:type="dxa"/>
            <w:tcBorders>
              <w:right w:val="single" w:sz="12" w:space="0" w:color="000000"/>
            </w:tcBorders>
            <w:vAlign w:val="center"/>
          </w:tcPr>
          <w:p w14:paraId="72ABA423"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五号黑体</w:t>
            </w:r>
          </w:p>
        </w:tc>
      </w:tr>
      <w:tr w:rsidR="00703D0E" w:rsidRPr="004A274F" w14:paraId="3D699AC8" w14:textId="77777777" w:rsidTr="009C43C6">
        <w:trPr>
          <w:trHeight w:val="356"/>
          <w:jc w:val="center"/>
        </w:trPr>
        <w:tc>
          <w:tcPr>
            <w:tcW w:w="1918" w:type="dxa"/>
            <w:vMerge/>
            <w:tcBorders>
              <w:top w:val="nil"/>
              <w:left w:val="single" w:sz="12" w:space="0" w:color="000000"/>
              <w:bottom w:val="single" w:sz="12" w:space="0" w:color="000000"/>
            </w:tcBorders>
            <w:vAlign w:val="center"/>
          </w:tcPr>
          <w:p w14:paraId="236E767F" w14:textId="77777777" w:rsidR="00703D0E" w:rsidRPr="00E459CF" w:rsidRDefault="00703D0E" w:rsidP="005302B4">
            <w:pPr>
              <w:spacing w:after="0" w:line="240" w:lineRule="auto"/>
              <w:jc w:val="center"/>
              <w:rPr>
                <w:rFonts w:eastAsia="宋体" w:cs="Times New Roman" w:hint="eastAsia"/>
                <w:snapToGrid/>
                <w:color w:val="auto"/>
                <w:kern w:val="0"/>
                <w:sz w:val="18"/>
                <w:szCs w:val="18"/>
                <w:lang w:eastAsia="zh-CN"/>
              </w:rPr>
            </w:pPr>
          </w:p>
        </w:tc>
        <w:tc>
          <w:tcPr>
            <w:tcW w:w="1918" w:type="dxa"/>
            <w:vAlign w:val="center"/>
          </w:tcPr>
          <w:p w14:paraId="5FC4A227"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第二行</w:t>
            </w:r>
          </w:p>
        </w:tc>
        <w:tc>
          <w:tcPr>
            <w:tcW w:w="3835" w:type="dxa"/>
            <w:vAlign w:val="center"/>
          </w:tcPr>
          <w:p w14:paraId="158D9EF7"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（规范性）、（资料性）</w:t>
            </w:r>
          </w:p>
        </w:tc>
        <w:tc>
          <w:tcPr>
            <w:tcW w:w="1560" w:type="dxa"/>
            <w:tcBorders>
              <w:right w:val="single" w:sz="12" w:space="0" w:color="000000"/>
            </w:tcBorders>
            <w:vAlign w:val="center"/>
          </w:tcPr>
          <w:p w14:paraId="751839AD"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五号黑体</w:t>
            </w:r>
          </w:p>
        </w:tc>
      </w:tr>
      <w:tr w:rsidR="00703D0E" w:rsidRPr="004A274F" w14:paraId="797F2258" w14:textId="77777777" w:rsidTr="009C43C6">
        <w:trPr>
          <w:trHeight w:val="356"/>
          <w:jc w:val="center"/>
        </w:trPr>
        <w:tc>
          <w:tcPr>
            <w:tcW w:w="1918" w:type="dxa"/>
            <w:vMerge/>
            <w:tcBorders>
              <w:top w:val="nil"/>
              <w:left w:val="single" w:sz="12" w:space="0" w:color="000000"/>
              <w:bottom w:val="single" w:sz="12" w:space="0" w:color="000000"/>
            </w:tcBorders>
            <w:vAlign w:val="center"/>
          </w:tcPr>
          <w:p w14:paraId="6A73026D" w14:textId="77777777" w:rsidR="00703D0E" w:rsidRPr="00E459CF" w:rsidRDefault="00703D0E" w:rsidP="005302B4">
            <w:pPr>
              <w:spacing w:after="0" w:line="240" w:lineRule="auto"/>
              <w:jc w:val="center"/>
              <w:rPr>
                <w:rFonts w:eastAsia="宋体" w:cs="Times New Roman" w:hint="eastAsia"/>
                <w:snapToGrid/>
                <w:color w:val="auto"/>
                <w:kern w:val="0"/>
                <w:sz w:val="18"/>
                <w:szCs w:val="18"/>
                <w:lang w:eastAsia="zh-CN"/>
              </w:rPr>
            </w:pPr>
          </w:p>
        </w:tc>
        <w:tc>
          <w:tcPr>
            <w:tcW w:w="1918" w:type="dxa"/>
            <w:tcBorders>
              <w:bottom w:val="single" w:sz="2" w:space="0" w:color="000000"/>
            </w:tcBorders>
            <w:vAlign w:val="center"/>
          </w:tcPr>
          <w:p w14:paraId="5930FDF7"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第三行</w:t>
            </w:r>
          </w:p>
        </w:tc>
        <w:tc>
          <w:tcPr>
            <w:tcW w:w="3835" w:type="dxa"/>
            <w:tcBorders>
              <w:bottom w:val="single" w:sz="2" w:space="0" w:color="000000"/>
            </w:tcBorders>
            <w:vAlign w:val="center"/>
          </w:tcPr>
          <w:p w14:paraId="478BDBED"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附录标题</w:t>
            </w:r>
          </w:p>
        </w:tc>
        <w:tc>
          <w:tcPr>
            <w:tcW w:w="1560" w:type="dxa"/>
            <w:tcBorders>
              <w:bottom w:val="single" w:sz="2" w:space="0" w:color="000000"/>
              <w:right w:val="single" w:sz="12" w:space="0" w:color="000000"/>
            </w:tcBorders>
            <w:vAlign w:val="center"/>
          </w:tcPr>
          <w:p w14:paraId="5B80DBDA"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五号黑体</w:t>
            </w:r>
          </w:p>
        </w:tc>
      </w:tr>
      <w:tr w:rsidR="00703D0E" w:rsidRPr="007F1465" w14:paraId="394C81FF" w14:textId="77777777" w:rsidTr="009C43C6">
        <w:trPr>
          <w:trHeight w:val="359"/>
          <w:jc w:val="center"/>
        </w:trPr>
        <w:tc>
          <w:tcPr>
            <w:tcW w:w="1918" w:type="dxa"/>
            <w:vMerge/>
            <w:tcBorders>
              <w:top w:val="nil"/>
              <w:left w:val="single" w:sz="12" w:space="0" w:color="000000"/>
              <w:bottom w:val="single" w:sz="12" w:space="0" w:color="000000"/>
            </w:tcBorders>
            <w:vAlign w:val="center"/>
          </w:tcPr>
          <w:p w14:paraId="72A5EE21" w14:textId="77777777" w:rsidR="00703D0E" w:rsidRPr="00E459CF" w:rsidRDefault="00703D0E" w:rsidP="005302B4">
            <w:pPr>
              <w:spacing w:after="0" w:line="240" w:lineRule="auto"/>
              <w:jc w:val="center"/>
              <w:rPr>
                <w:rFonts w:eastAsia="宋体" w:cs="Times New Roman" w:hint="eastAsia"/>
                <w:snapToGrid/>
                <w:color w:val="auto"/>
                <w:kern w:val="0"/>
                <w:sz w:val="18"/>
                <w:szCs w:val="18"/>
                <w:lang w:eastAsia="zh-CN"/>
              </w:rPr>
            </w:pPr>
          </w:p>
        </w:tc>
        <w:tc>
          <w:tcPr>
            <w:tcW w:w="1918" w:type="dxa"/>
            <w:tcBorders>
              <w:bottom w:val="single" w:sz="12" w:space="0" w:color="000000"/>
            </w:tcBorders>
            <w:vAlign w:val="center"/>
          </w:tcPr>
          <w:p w14:paraId="62AD5E60"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其他各行</w:t>
            </w:r>
          </w:p>
        </w:tc>
        <w:tc>
          <w:tcPr>
            <w:tcW w:w="3835" w:type="dxa"/>
            <w:tcBorders>
              <w:bottom w:val="single" w:sz="12" w:space="0" w:color="000000"/>
            </w:tcBorders>
            <w:vAlign w:val="center"/>
          </w:tcPr>
          <w:p w14:paraId="300A626A"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附录内容</w:t>
            </w:r>
          </w:p>
        </w:tc>
        <w:tc>
          <w:tcPr>
            <w:tcW w:w="1560" w:type="dxa"/>
            <w:tcBorders>
              <w:bottom w:val="single" w:sz="12" w:space="0" w:color="000000"/>
              <w:right w:val="single" w:sz="12" w:space="0" w:color="000000"/>
            </w:tcBorders>
            <w:vAlign w:val="center"/>
          </w:tcPr>
          <w:p w14:paraId="196E58AC" w14:textId="77777777" w:rsidR="00703D0E" w:rsidRPr="00E459CF" w:rsidRDefault="00703D0E" w:rsidP="005302B4">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五号宋体</w:t>
            </w:r>
          </w:p>
        </w:tc>
      </w:tr>
    </w:tbl>
    <w:p w14:paraId="38CA6B7F" w14:textId="544C4868" w:rsidR="00F40E68" w:rsidRDefault="009C7DE5" w:rsidP="008027E8">
      <w:pPr>
        <w:pStyle w:val="aff0"/>
        <w:pageBreakBefore/>
        <w:rPr>
          <w:rFonts w:hint="eastAsia"/>
        </w:rPr>
      </w:pPr>
      <w:r w:rsidRPr="009C7DE5">
        <w:rPr>
          <w:rFonts w:hint="eastAsia"/>
        </w:rPr>
        <w:lastRenderedPageBreak/>
        <w:t>表A.1文件中使用的字号和字体</w:t>
      </w:r>
      <w:r>
        <w:rPr>
          <w:rFonts w:hint="eastAsia"/>
        </w:rPr>
        <w:t>（续）</w:t>
      </w:r>
    </w:p>
    <w:tbl>
      <w:tblPr>
        <w:tblStyle w:val="TableNormal"/>
        <w:tblW w:w="923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18"/>
        <w:gridCol w:w="1918"/>
        <w:gridCol w:w="3835"/>
        <w:gridCol w:w="1560"/>
      </w:tblGrid>
      <w:tr w:rsidR="00703D0E" w14:paraId="7799FA5E" w14:textId="77777777" w:rsidTr="00373D6D">
        <w:trPr>
          <w:trHeight w:val="353"/>
          <w:jc w:val="center"/>
        </w:trPr>
        <w:tc>
          <w:tcPr>
            <w:tcW w:w="1918" w:type="dxa"/>
            <w:tcBorders>
              <w:top w:val="single" w:sz="12" w:space="0" w:color="000000"/>
              <w:left w:val="single" w:sz="12" w:space="0" w:color="000000"/>
              <w:bottom w:val="single" w:sz="12" w:space="0" w:color="000000"/>
            </w:tcBorders>
            <w:vAlign w:val="center"/>
          </w:tcPr>
          <w:p w14:paraId="6D0C1D6F"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层次、要素及表述</w:t>
            </w:r>
          </w:p>
        </w:tc>
        <w:tc>
          <w:tcPr>
            <w:tcW w:w="1918" w:type="dxa"/>
            <w:tcBorders>
              <w:top w:val="single" w:sz="12" w:space="0" w:color="000000"/>
              <w:bottom w:val="single" w:sz="12" w:space="0" w:color="000000"/>
            </w:tcBorders>
            <w:vAlign w:val="center"/>
          </w:tcPr>
          <w:p w14:paraId="04D22CBB"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位置</w:t>
            </w:r>
          </w:p>
        </w:tc>
        <w:tc>
          <w:tcPr>
            <w:tcW w:w="3835" w:type="dxa"/>
            <w:tcBorders>
              <w:top w:val="single" w:sz="12" w:space="0" w:color="000000"/>
              <w:bottom w:val="single" w:sz="12" w:space="0" w:color="000000"/>
            </w:tcBorders>
            <w:vAlign w:val="center"/>
          </w:tcPr>
          <w:p w14:paraId="0E0AA9B9"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文字内容</w:t>
            </w:r>
          </w:p>
        </w:tc>
        <w:tc>
          <w:tcPr>
            <w:tcW w:w="1560" w:type="dxa"/>
            <w:tcBorders>
              <w:top w:val="single" w:sz="12" w:space="0" w:color="000000"/>
              <w:bottom w:val="single" w:sz="12" w:space="0" w:color="000000"/>
              <w:right w:val="single" w:sz="12" w:space="0" w:color="000000"/>
            </w:tcBorders>
            <w:vAlign w:val="center"/>
          </w:tcPr>
          <w:p w14:paraId="4A1DE2FE"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字号和字体</w:t>
            </w:r>
          </w:p>
        </w:tc>
      </w:tr>
      <w:tr w:rsidR="009C43C6" w14:paraId="7B385797" w14:textId="77777777" w:rsidTr="00373D6D">
        <w:trPr>
          <w:trHeight w:val="353"/>
          <w:jc w:val="center"/>
        </w:trPr>
        <w:tc>
          <w:tcPr>
            <w:tcW w:w="1918" w:type="dxa"/>
            <w:vMerge w:val="restart"/>
            <w:tcBorders>
              <w:top w:val="single" w:sz="12" w:space="0" w:color="000000"/>
              <w:left w:val="single" w:sz="12" w:space="0" w:color="000000"/>
              <w:bottom w:val="single" w:sz="6" w:space="0" w:color="000000"/>
            </w:tcBorders>
            <w:vAlign w:val="center"/>
          </w:tcPr>
          <w:p w14:paraId="49EA72A3" w14:textId="3AFF3C55" w:rsidR="009C43C6" w:rsidRPr="00E459CF" w:rsidRDefault="009C43C6" w:rsidP="00A7773A">
            <w:pPr>
              <w:pStyle w:val="TableText"/>
              <w:spacing w:after="0"/>
              <w:jc w:val="center"/>
              <w:rPr>
                <w:rFonts w:ascii="宋体" w:eastAsia="宋体" w:hAnsi="宋体" w:cs="Times New Roman"/>
                <w:noProof w:val="0"/>
                <w:color w:val="auto"/>
                <w:sz w:val="18"/>
                <w:szCs w:val="18"/>
                <w:lang w:eastAsia="zh-CN"/>
              </w:rPr>
            </w:pPr>
            <w:r w:rsidRPr="00D12787">
              <w:rPr>
                <w:rFonts w:ascii="宋体" w:eastAsia="宋体" w:hAnsi="宋体" w:cs="Times New Roman"/>
                <w:snapToGrid w:val="0"/>
                <w:color w:val="auto"/>
                <w:sz w:val="18"/>
                <w:szCs w:val="18"/>
                <w:lang w:eastAsia="zh-CN"/>
              </w:rPr>
              <w:t>参考文献</w:t>
            </w:r>
          </w:p>
        </w:tc>
        <w:tc>
          <w:tcPr>
            <w:tcW w:w="1918" w:type="dxa"/>
            <w:tcBorders>
              <w:top w:val="single" w:sz="12" w:space="0" w:color="000000"/>
              <w:bottom w:val="single" w:sz="6" w:space="0" w:color="000000"/>
            </w:tcBorders>
            <w:vAlign w:val="center"/>
          </w:tcPr>
          <w:p w14:paraId="423CA31F" w14:textId="6CBA60B2" w:rsidR="009C43C6" w:rsidRPr="00E459CF" w:rsidRDefault="009C43C6" w:rsidP="00A7773A">
            <w:pPr>
              <w:pStyle w:val="TableText"/>
              <w:spacing w:after="0"/>
              <w:jc w:val="center"/>
              <w:rPr>
                <w:rFonts w:ascii="宋体" w:eastAsia="宋体" w:hAnsi="宋体" w:cs="Times New Roman"/>
                <w:noProof w:val="0"/>
                <w:color w:val="auto"/>
                <w:sz w:val="18"/>
                <w:szCs w:val="18"/>
                <w:lang w:eastAsia="zh-CN"/>
              </w:rPr>
            </w:pPr>
            <w:r w:rsidRPr="00E459CF">
              <w:rPr>
                <w:rFonts w:ascii="宋体" w:eastAsia="宋体" w:hAnsi="宋体" w:cs="Times New Roman"/>
                <w:noProof w:val="0"/>
                <w:color w:val="auto"/>
                <w:sz w:val="18"/>
                <w:szCs w:val="18"/>
                <w:lang w:eastAsia="zh-CN"/>
              </w:rPr>
              <w:t>第一行</w:t>
            </w:r>
          </w:p>
        </w:tc>
        <w:tc>
          <w:tcPr>
            <w:tcW w:w="3835" w:type="dxa"/>
            <w:tcBorders>
              <w:top w:val="single" w:sz="12" w:space="0" w:color="000000"/>
              <w:bottom w:val="single" w:sz="6" w:space="0" w:color="000000"/>
            </w:tcBorders>
            <w:vAlign w:val="center"/>
          </w:tcPr>
          <w:p w14:paraId="2B4AA6D1" w14:textId="451C7065" w:rsidR="009C43C6" w:rsidRPr="00E459CF" w:rsidRDefault="009C43C6" w:rsidP="00A7773A">
            <w:pPr>
              <w:pStyle w:val="TableText"/>
              <w:spacing w:after="0"/>
              <w:jc w:val="center"/>
              <w:rPr>
                <w:rFonts w:ascii="宋体" w:eastAsia="宋体" w:hAnsi="宋体" w:cs="Times New Roman"/>
                <w:noProof w:val="0"/>
                <w:color w:val="auto"/>
                <w:sz w:val="18"/>
                <w:szCs w:val="18"/>
                <w:lang w:eastAsia="zh-CN"/>
              </w:rPr>
            </w:pPr>
            <w:r w:rsidRPr="00E459CF">
              <w:rPr>
                <w:rFonts w:ascii="宋体" w:eastAsia="宋体" w:hAnsi="宋体" w:cs="Times New Roman"/>
                <w:noProof w:val="0"/>
                <w:color w:val="auto"/>
                <w:sz w:val="18"/>
                <w:szCs w:val="18"/>
                <w:lang w:eastAsia="zh-CN"/>
              </w:rPr>
              <w:t>参考文献</w:t>
            </w:r>
          </w:p>
        </w:tc>
        <w:tc>
          <w:tcPr>
            <w:tcW w:w="1560" w:type="dxa"/>
            <w:tcBorders>
              <w:top w:val="single" w:sz="12" w:space="0" w:color="000000"/>
              <w:bottom w:val="single" w:sz="6" w:space="0" w:color="000000"/>
              <w:right w:val="single" w:sz="12" w:space="0" w:color="000000"/>
            </w:tcBorders>
            <w:vAlign w:val="center"/>
          </w:tcPr>
          <w:p w14:paraId="69EE6F7F" w14:textId="6F10A389" w:rsidR="009C43C6" w:rsidRPr="00E459CF" w:rsidRDefault="009C43C6" w:rsidP="00A7773A">
            <w:pPr>
              <w:pStyle w:val="TableText"/>
              <w:spacing w:after="0"/>
              <w:jc w:val="center"/>
              <w:rPr>
                <w:rFonts w:ascii="宋体" w:eastAsia="宋体" w:hAnsi="宋体" w:cs="Times New Roman"/>
                <w:noProof w:val="0"/>
                <w:color w:val="auto"/>
                <w:sz w:val="18"/>
                <w:szCs w:val="18"/>
                <w:lang w:eastAsia="zh-CN"/>
              </w:rPr>
            </w:pPr>
            <w:r w:rsidRPr="00E459CF">
              <w:rPr>
                <w:rFonts w:ascii="宋体" w:eastAsia="宋体" w:hAnsi="宋体" w:cs="Times New Roman"/>
                <w:noProof w:val="0"/>
                <w:color w:val="auto"/>
                <w:sz w:val="18"/>
                <w:szCs w:val="18"/>
                <w:lang w:eastAsia="zh-CN"/>
              </w:rPr>
              <w:t>五号黑体</w:t>
            </w:r>
          </w:p>
        </w:tc>
      </w:tr>
      <w:tr w:rsidR="009C43C6" w14:paraId="325B0392" w14:textId="77777777" w:rsidTr="00373D6D">
        <w:trPr>
          <w:trHeight w:val="353"/>
          <w:jc w:val="center"/>
        </w:trPr>
        <w:tc>
          <w:tcPr>
            <w:tcW w:w="1918" w:type="dxa"/>
            <w:vMerge/>
            <w:tcBorders>
              <w:left w:val="single" w:sz="12" w:space="0" w:color="000000"/>
              <w:bottom w:val="single" w:sz="6" w:space="0" w:color="000000"/>
            </w:tcBorders>
            <w:vAlign w:val="center"/>
          </w:tcPr>
          <w:p w14:paraId="5BCB170A" w14:textId="77777777" w:rsidR="009C43C6" w:rsidRPr="00E459CF" w:rsidRDefault="009C43C6" w:rsidP="00A7773A">
            <w:pPr>
              <w:pStyle w:val="TableText"/>
              <w:spacing w:after="0"/>
              <w:jc w:val="center"/>
              <w:rPr>
                <w:rFonts w:ascii="宋体" w:eastAsia="宋体" w:hAnsi="宋体" w:cs="Times New Roman"/>
                <w:noProof w:val="0"/>
                <w:color w:val="auto"/>
                <w:sz w:val="18"/>
                <w:szCs w:val="18"/>
                <w:lang w:eastAsia="zh-CN"/>
              </w:rPr>
            </w:pPr>
          </w:p>
        </w:tc>
        <w:tc>
          <w:tcPr>
            <w:tcW w:w="1918" w:type="dxa"/>
            <w:tcBorders>
              <w:top w:val="single" w:sz="6" w:space="0" w:color="000000"/>
              <w:bottom w:val="single" w:sz="6" w:space="0" w:color="000000"/>
            </w:tcBorders>
            <w:vAlign w:val="center"/>
          </w:tcPr>
          <w:p w14:paraId="193FCFAC" w14:textId="6C5EBE98" w:rsidR="009C43C6" w:rsidRPr="00E459CF" w:rsidRDefault="009C43C6" w:rsidP="00A7773A">
            <w:pPr>
              <w:pStyle w:val="TableText"/>
              <w:spacing w:after="0"/>
              <w:jc w:val="center"/>
              <w:rPr>
                <w:rFonts w:ascii="宋体" w:eastAsia="宋体" w:hAnsi="宋体" w:cs="Times New Roman"/>
                <w:noProof w:val="0"/>
                <w:color w:val="auto"/>
                <w:sz w:val="18"/>
                <w:szCs w:val="18"/>
                <w:lang w:eastAsia="zh-CN"/>
              </w:rPr>
            </w:pPr>
            <w:r w:rsidRPr="00E459CF">
              <w:rPr>
                <w:rFonts w:ascii="宋体" w:eastAsia="宋体" w:hAnsi="宋体" w:cs="Times New Roman"/>
                <w:noProof w:val="0"/>
                <w:color w:val="auto"/>
                <w:sz w:val="18"/>
                <w:szCs w:val="18"/>
                <w:lang w:eastAsia="zh-CN"/>
              </w:rPr>
              <w:t>其他各行</w:t>
            </w:r>
          </w:p>
        </w:tc>
        <w:tc>
          <w:tcPr>
            <w:tcW w:w="3835" w:type="dxa"/>
            <w:tcBorders>
              <w:top w:val="single" w:sz="6" w:space="0" w:color="000000"/>
              <w:bottom w:val="single" w:sz="6" w:space="0" w:color="000000"/>
            </w:tcBorders>
            <w:vAlign w:val="center"/>
          </w:tcPr>
          <w:p w14:paraId="400EC8AF" w14:textId="09C2C8EE" w:rsidR="009C43C6" w:rsidRPr="00E459CF" w:rsidRDefault="009C43C6" w:rsidP="00A7773A">
            <w:pPr>
              <w:pStyle w:val="TableText"/>
              <w:spacing w:after="0"/>
              <w:jc w:val="center"/>
              <w:rPr>
                <w:rFonts w:ascii="宋体" w:eastAsia="宋体" w:hAnsi="宋体" w:cs="Times New Roman"/>
                <w:noProof w:val="0"/>
                <w:color w:val="auto"/>
                <w:sz w:val="18"/>
                <w:szCs w:val="18"/>
                <w:lang w:eastAsia="zh-CN"/>
              </w:rPr>
            </w:pPr>
            <w:r w:rsidRPr="00E459CF">
              <w:rPr>
                <w:rFonts w:ascii="宋体" w:eastAsia="宋体" w:hAnsi="宋体" w:cs="Times New Roman"/>
                <w:noProof w:val="0"/>
                <w:color w:val="auto"/>
                <w:sz w:val="18"/>
                <w:szCs w:val="18"/>
                <w:lang w:eastAsia="zh-CN"/>
              </w:rPr>
              <w:t>参考文献内容</w:t>
            </w:r>
          </w:p>
        </w:tc>
        <w:tc>
          <w:tcPr>
            <w:tcW w:w="1560" w:type="dxa"/>
            <w:tcBorders>
              <w:top w:val="single" w:sz="6" w:space="0" w:color="000000"/>
              <w:bottom w:val="single" w:sz="6" w:space="0" w:color="000000"/>
              <w:right w:val="single" w:sz="12" w:space="0" w:color="000000"/>
            </w:tcBorders>
            <w:vAlign w:val="center"/>
          </w:tcPr>
          <w:p w14:paraId="1235BB31" w14:textId="10A301BE" w:rsidR="009C43C6" w:rsidRPr="00E459CF" w:rsidRDefault="009C43C6" w:rsidP="00A7773A">
            <w:pPr>
              <w:pStyle w:val="TableText"/>
              <w:spacing w:after="0"/>
              <w:jc w:val="center"/>
              <w:rPr>
                <w:rFonts w:ascii="宋体" w:eastAsia="宋体" w:hAnsi="宋体" w:cs="Times New Roman"/>
                <w:noProof w:val="0"/>
                <w:color w:val="auto"/>
                <w:sz w:val="18"/>
                <w:szCs w:val="18"/>
                <w:lang w:eastAsia="zh-CN"/>
              </w:rPr>
            </w:pPr>
            <w:r w:rsidRPr="00E459CF">
              <w:rPr>
                <w:rFonts w:ascii="宋体" w:eastAsia="宋体" w:hAnsi="宋体" w:cs="Times New Roman"/>
                <w:noProof w:val="0"/>
                <w:color w:val="auto"/>
                <w:sz w:val="18"/>
                <w:szCs w:val="18"/>
                <w:lang w:eastAsia="zh-CN"/>
              </w:rPr>
              <w:t>五号宋体</w:t>
            </w:r>
          </w:p>
        </w:tc>
      </w:tr>
      <w:tr w:rsidR="00703D0E" w14:paraId="05401310" w14:textId="77777777" w:rsidTr="00373D6D">
        <w:trPr>
          <w:trHeight w:val="356"/>
          <w:jc w:val="center"/>
        </w:trPr>
        <w:tc>
          <w:tcPr>
            <w:tcW w:w="1918" w:type="dxa"/>
            <w:vMerge w:val="restart"/>
            <w:tcBorders>
              <w:top w:val="single" w:sz="6" w:space="0" w:color="000000"/>
              <w:left w:val="single" w:sz="12" w:space="0" w:color="000000"/>
              <w:bottom w:val="nil"/>
            </w:tcBorders>
            <w:vAlign w:val="center"/>
          </w:tcPr>
          <w:p w14:paraId="78BCE592"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索引</w:t>
            </w:r>
          </w:p>
        </w:tc>
        <w:tc>
          <w:tcPr>
            <w:tcW w:w="1918" w:type="dxa"/>
            <w:tcBorders>
              <w:top w:val="single" w:sz="6" w:space="0" w:color="000000"/>
            </w:tcBorders>
            <w:vAlign w:val="center"/>
          </w:tcPr>
          <w:p w14:paraId="01C01671"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第一行</w:t>
            </w:r>
          </w:p>
        </w:tc>
        <w:tc>
          <w:tcPr>
            <w:tcW w:w="3835" w:type="dxa"/>
            <w:tcBorders>
              <w:top w:val="single" w:sz="6" w:space="0" w:color="000000"/>
            </w:tcBorders>
            <w:vAlign w:val="center"/>
          </w:tcPr>
          <w:p w14:paraId="41299F07"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索引</w:t>
            </w:r>
          </w:p>
        </w:tc>
        <w:tc>
          <w:tcPr>
            <w:tcW w:w="1560" w:type="dxa"/>
            <w:tcBorders>
              <w:top w:val="single" w:sz="6" w:space="0" w:color="000000"/>
              <w:right w:val="single" w:sz="12" w:space="0" w:color="000000"/>
            </w:tcBorders>
            <w:vAlign w:val="center"/>
          </w:tcPr>
          <w:p w14:paraId="74C6AF4D"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五号黑体</w:t>
            </w:r>
          </w:p>
        </w:tc>
      </w:tr>
      <w:tr w:rsidR="00703D0E" w14:paraId="633A1CC9" w14:textId="77777777" w:rsidTr="00A7773A">
        <w:trPr>
          <w:trHeight w:val="355"/>
          <w:jc w:val="center"/>
        </w:trPr>
        <w:tc>
          <w:tcPr>
            <w:tcW w:w="1918" w:type="dxa"/>
            <w:vMerge/>
            <w:tcBorders>
              <w:top w:val="nil"/>
              <w:left w:val="single" w:sz="12" w:space="0" w:color="000000"/>
            </w:tcBorders>
            <w:vAlign w:val="center"/>
          </w:tcPr>
          <w:p w14:paraId="4926D6F7" w14:textId="77777777" w:rsidR="00703D0E" w:rsidRPr="00E459CF" w:rsidRDefault="00703D0E" w:rsidP="007C48D9">
            <w:pPr>
              <w:spacing w:after="0" w:line="240" w:lineRule="auto"/>
              <w:jc w:val="center"/>
              <w:rPr>
                <w:rFonts w:eastAsia="宋体" w:cs="Times New Roman" w:hint="eastAsia"/>
                <w:snapToGrid/>
                <w:color w:val="auto"/>
                <w:kern w:val="0"/>
                <w:sz w:val="18"/>
                <w:szCs w:val="18"/>
                <w:lang w:eastAsia="zh-CN"/>
              </w:rPr>
            </w:pPr>
          </w:p>
        </w:tc>
        <w:tc>
          <w:tcPr>
            <w:tcW w:w="1918" w:type="dxa"/>
            <w:vAlign w:val="center"/>
          </w:tcPr>
          <w:p w14:paraId="7211AA1A"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其他各行</w:t>
            </w:r>
          </w:p>
        </w:tc>
        <w:tc>
          <w:tcPr>
            <w:tcW w:w="3835" w:type="dxa"/>
            <w:vAlign w:val="center"/>
          </w:tcPr>
          <w:p w14:paraId="2AB7A8A0"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索引内容</w:t>
            </w:r>
          </w:p>
        </w:tc>
        <w:tc>
          <w:tcPr>
            <w:tcW w:w="1560" w:type="dxa"/>
            <w:tcBorders>
              <w:right w:val="single" w:sz="12" w:space="0" w:color="000000"/>
            </w:tcBorders>
            <w:vAlign w:val="center"/>
          </w:tcPr>
          <w:p w14:paraId="62CCBB4B"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五号宋体</w:t>
            </w:r>
          </w:p>
        </w:tc>
      </w:tr>
      <w:tr w:rsidR="00703D0E" w14:paraId="606CEF31" w14:textId="77777777" w:rsidTr="00A7773A">
        <w:trPr>
          <w:trHeight w:val="356"/>
          <w:jc w:val="center"/>
        </w:trPr>
        <w:tc>
          <w:tcPr>
            <w:tcW w:w="1918" w:type="dxa"/>
            <w:vMerge w:val="restart"/>
            <w:tcBorders>
              <w:left w:val="single" w:sz="12" w:space="0" w:color="000000"/>
              <w:bottom w:val="nil"/>
            </w:tcBorders>
            <w:vAlign w:val="center"/>
          </w:tcPr>
          <w:p w14:paraId="12A2E705"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层次</w:t>
            </w:r>
          </w:p>
        </w:tc>
        <w:tc>
          <w:tcPr>
            <w:tcW w:w="1918" w:type="dxa"/>
            <w:vMerge w:val="restart"/>
            <w:tcBorders>
              <w:bottom w:val="nil"/>
            </w:tcBorders>
            <w:vAlign w:val="center"/>
          </w:tcPr>
          <w:p w14:paraId="0E857779"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各页</w:t>
            </w:r>
          </w:p>
        </w:tc>
        <w:tc>
          <w:tcPr>
            <w:tcW w:w="3835" w:type="dxa"/>
            <w:vAlign w:val="center"/>
          </w:tcPr>
          <w:p w14:paraId="31450977"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章、条编号及其标题</w:t>
            </w:r>
          </w:p>
        </w:tc>
        <w:tc>
          <w:tcPr>
            <w:tcW w:w="1560" w:type="dxa"/>
            <w:tcBorders>
              <w:right w:val="single" w:sz="12" w:space="0" w:color="000000"/>
            </w:tcBorders>
            <w:vAlign w:val="center"/>
          </w:tcPr>
          <w:p w14:paraId="4088F006"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五号黑体</w:t>
            </w:r>
          </w:p>
        </w:tc>
      </w:tr>
      <w:tr w:rsidR="00703D0E" w14:paraId="7E2F4708" w14:textId="77777777" w:rsidTr="00A7773A">
        <w:trPr>
          <w:trHeight w:val="355"/>
          <w:jc w:val="center"/>
        </w:trPr>
        <w:tc>
          <w:tcPr>
            <w:tcW w:w="1918" w:type="dxa"/>
            <w:vMerge/>
            <w:tcBorders>
              <w:top w:val="nil"/>
              <w:left w:val="single" w:sz="12" w:space="0" w:color="000000"/>
            </w:tcBorders>
            <w:vAlign w:val="center"/>
          </w:tcPr>
          <w:p w14:paraId="68452500" w14:textId="77777777" w:rsidR="00703D0E" w:rsidRPr="00E459CF" w:rsidRDefault="00703D0E" w:rsidP="007C48D9">
            <w:pPr>
              <w:spacing w:after="0" w:line="240" w:lineRule="auto"/>
              <w:jc w:val="center"/>
              <w:rPr>
                <w:rFonts w:eastAsia="宋体" w:cs="Times New Roman" w:hint="eastAsia"/>
                <w:snapToGrid/>
                <w:color w:val="auto"/>
                <w:kern w:val="0"/>
                <w:sz w:val="18"/>
                <w:szCs w:val="18"/>
                <w:lang w:eastAsia="zh-CN"/>
              </w:rPr>
            </w:pPr>
          </w:p>
        </w:tc>
        <w:tc>
          <w:tcPr>
            <w:tcW w:w="1918" w:type="dxa"/>
            <w:vMerge/>
            <w:tcBorders>
              <w:top w:val="nil"/>
            </w:tcBorders>
            <w:vAlign w:val="center"/>
          </w:tcPr>
          <w:p w14:paraId="3FA96178" w14:textId="77777777" w:rsidR="00703D0E" w:rsidRPr="00E459CF" w:rsidRDefault="00703D0E" w:rsidP="007C48D9">
            <w:pPr>
              <w:spacing w:after="0" w:line="240" w:lineRule="auto"/>
              <w:jc w:val="center"/>
              <w:rPr>
                <w:rFonts w:eastAsia="宋体" w:cs="Times New Roman" w:hint="eastAsia"/>
                <w:snapToGrid/>
                <w:color w:val="auto"/>
                <w:kern w:val="0"/>
                <w:sz w:val="18"/>
                <w:szCs w:val="18"/>
                <w:lang w:eastAsia="zh-CN"/>
              </w:rPr>
            </w:pPr>
          </w:p>
        </w:tc>
        <w:tc>
          <w:tcPr>
            <w:tcW w:w="3835" w:type="dxa"/>
            <w:vAlign w:val="center"/>
          </w:tcPr>
          <w:p w14:paraId="600D04B8"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条文、列项及其编号</w:t>
            </w:r>
          </w:p>
        </w:tc>
        <w:tc>
          <w:tcPr>
            <w:tcW w:w="1560" w:type="dxa"/>
            <w:tcBorders>
              <w:right w:val="single" w:sz="12" w:space="0" w:color="000000"/>
            </w:tcBorders>
            <w:vAlign w:val="center"/>
          </w:tcPr>
          <w:p w14:paraId="6E7AF5A9"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五号宋体</w:t>
            </w:r>
          </w:p>
        </w:tc>
      </w:tr>
      <w:tr w:rsidR="00703D0E" w14:paraId="55FFD681" w14:textId="77777777" w:rsidTr="00A7773A">
        <w:trPr>
          <w:trHeight w:val="356"/>
          <w:jc w:val="center"/>
        </w:trPr>
        <w:tc>
          <w:tcPr>
            <w:tcW w:w="1918" w:type="dxa"/>
            <w:tcBorders>
              <w:left w:val="single" w:sz="12" w:space="0" w:color="000000"/>
            </w:tcBorders>
            <w:vAlign w:val="center"/>
          </w:tcPr>
          <w:p w14:paraId="7DD6CF9B"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来源</w:t>
            </w:r>
          </w:p>
        </w:tc>
        <w:tc>
          <w:tcPr>
            <w:tcW w:w="1918" w:type="dxa"/>
            <w:vAlign w:val="center"/>
          </w:tcPr>
          <w:p w14:paraId="34E7699E"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各页</w:t>
            </w:r>
          </w:p>
        </w:tc>
        <w:tc>
          <w:tcPr>
            <w:tcW w:w="3835" w:type="dxa"/>
            <w:vAlign w:val="center"/>
          </w:tcPr>
          <w:p w14:paraId="2CCB9310"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标明来源的“来源”</w:t>
            </w:r>
          </w:p>
        </w:tc>
        <w:tc>
          <w:tcPr>
            <w:tcW w:w="1560" w:type="dxa"/>
            <w:tcBorders>
              <w:right w:val="single" w:sz="12" w:space="0" w:color="000000"/>
            </w:tcBorders>
            <w:vAlign w:val="center"/>
          </w:tcPr>
          <w:p w14:paraId="18D59D4A"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五号宋体</w:t>
            </w:r>
          </w:p>
        </w:tc>
      </w:tr>
      <w:tr w:rsidR="00703D0E" w14:paraId="19CFA23A" w14:textId="77777777" w:rsidTr="00A7773A">
        <w:trPr>
          <w:trHeight w:val="355"/>
          <w:jc w:val="center"/>
        </w:trPr>
        <w:tc>
          <w:tcPr>
            <w:tcW w:w="1918" w:type="dxa"/>
            <w:vMerge w:val="restart"/>
            <w:tcBorders>
              <w:left w:val="single" w:sz="12" w:space="0" w:color="000000"/>
              <w:bottom w:val="nil"/>
            </w:tcBorders>
            <w:vAlign w:val="center"/>
          </w:tcPr>
          <w:p w14:paraId="3DBFD297"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图、表</w:t>
            </w:r>
          </w:p>
        </w:tc>
        <w:tc>
          <w:tcPr>
            <w:tcW w:w="1918" w:type="dxa"/>
            <w:vMerge w:val="restart"/>
            <w:tcBorders>
              <w:bottom w:val="nil"/>
            </w:tcBorders>
            <w:vAlign w:val="center"/>
          </w:tcPr>
          <w:p w14:paraId="71A443BC"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各页</w:t>
            </w:r>
          </w:p>
        </w:tc>
        <w:tc>
          <w:tcPr>
            <w:tcW w:w="3835" w:type="dxa"/>
            <w:vAlign w:val="center"/>
          </w:tcPr>
          <w:p w14:paraId="45C7836D"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图编号、图题；表编号、</w:t>
            </w:r>
            <w:proofErr w:type="gramStart"/>
            <w:r w:rsidRPr="00E459CF">
              <w:rPr>
                <w:rFonts w:ascii="宋体" w:eastAsia="宋体" w:hAnsi="宋体" w:cs="Times New Roman"/>
                <w:noProof w:val="0"/>
                <w:color w:val="auto"/>
                <w:sz w:val="18"/>
                <w:szCs w:val="18"/>
                <w:lang w:eastAsia="zh-CN"/>
              </w:rPr>
              <w:t>表题</w:t>
            </w:r>
            <w:proofErr w:type="gramEnd"/>
          </w:p>
        </w:tc>
        <w:tc>
          <w:tcPr>
            <w:tcW w:w="1560" w:type="dxa"/>
            <w:tcBorders>
              <w:right w:val="single" w:sz="12" w:space="0" w:color="000000"/>
            </w:tcBorders>
            <w:vAlign w:val="center"/>
          </w:tcPr>
          <w:p w14:paraId="1209B774"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五号黑体</w:t>
            </w:r>
          </w:p>
        </w:tc>
      </w:tr>
      <w:tr w:rsidR="00703D0E" w14:paraId="5CBAEC0C" w14:textId="77777777" w:rsidTr="00A7773A">
        <w:trPr>
          <w:trHeight w:val="355"/>
          <w:jc w:val="center"/>
        </w:trPr>
        <w:tc>
          <w:tcPr>
            <w:tcW w:w="1918" w:type="dxa"/>
            <w:vMerge/>
            <w:tcBorders>
              <w:top w:val="nil"/>
              <w:left w:val="single" w:sz="12" w:space="0" w:color="000000"/>
              <w:bottom w:val="nil"/>
            </w:tcBorders>
            <w:vAlign w:val="center"/>
          </w:tcPr>
          <w:p w14:paraId="0E16F33D" w14:textId="77777777" w:rsidR="00703D0E" w:rsidRPr="00E459CF" w:rsidRDefault="00703D0E" w:rsidP="007C48D9">
            <w:pPr>
              <w:spacing w:after="0" w:line="240" w:lineRule="auto"/>
              <w:jc w:val="center"/>
              <w:rPr>
                <w:rFonts w:eastAsia="宋体" w:cs="Times New Roman" w:hint="eastAsia"/>
                <w:snapToGrid/>
                <w:color w:val="auto"/>
                <w:kern w:val="0"/>
                <w:sz w:val="18"/>
                <w:szCs w:val="18"/>
                <w:lang w:eastAsia="zh-CN"/>
              </w:rPr>
            </w:pPr>
          </w:p>
        </w:tc>
        <w:tc>
          <w:tcPr>
            <w:tcW w:w="1918" w:type="dxa"/>
            <w:vMerge/>
            <w:tcBorders>
              <w:top w:val="nil"/>
              <w:bottom w:val="nil"/>
            </w:tcBorders>
            <w:vAlign w:val="center"/>
          </w:tcPr>
          <w:p w14:paraId="217E1E57" w14:textId="77777777" w:rsidR="00703D0E" w:rsidRPr="00E459CF" w:rsidRDefault="00703D0E" w:rsidP="007C48D9">
            <w:pPr>
              <w:spacing w:after="0" w:line="240" w:lineRule="auto"/>
              <w:jc w:val="center"/>
              <w:rPr>
                <w:rFonts w:eastAsia="宋体" w:cs="Times New Roman" w:hint="eastAsia"/>
                <w:snapToGrid/>
                <w:color w:val="auto"/>
                <w:kern w:val="0"/>
                <w:sz w:val="18"/>
                <w:szCs w:val="18"/>
                <w:lang w:eastAsia="zh-CN"/>
              </w:rPr>
            </w:pPr>
          </w:p>
        </w:tc>
        <w:tc>
          <w:tcPr>
            <w:tcW w:w="3835" w:type="dxa"/>
            <w:vAlign w:val="center"/>
          </w:tcPr>
          <w:p w14:paraId="7E5EA567"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分图编号、</w:t>
            </w:r>
            <w:proofErr w:type="gramStart"/>
            <w:r w:rsidRPr="00E459CF">
              <w:rPr>
                <w:rFonts w:ascii="宋体" w:eastAsia="宋体" w:hAnsi="宋体" w:cs="Times New Roman"/>
                <w:noProof w:val="0"/>
                <w:color w:val="auto"/>
                <w:sz w:val="18"/>
                <w:szCs w:val="18"/>
                <w:lang w:eastAsia="zh-CN"/>
              </w:rPr>
              <w:t>分图题</w:t>
            </w:r>
            <w:proofErr w:type="gramEnd"/>
          </w:p>
        </w:tc>
        <w:tc>
          <w:tcPr>
            <w:tcW w:w="1560" w:type="dxa"/>
            <w:tcBorders>
              <w:right w:val="single" w:sz="12" w:space="0" w:color="000000"/>
            </w:tcBorders>
            <w:vAlign w:val="center"/>
          </w:tcPr>
          <w:p w14:paraId="0FFC4A4B"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小五号黑体</w:t>
            </w:r>
          </w:p>
        </w:tc>
      </w:tr>
      <w:tr w:rsidR="00703D0E" w14:paraId="6ED5C8FB" w14:textId="77777777" w:rsidTr="00A7773A">
        <w:trPr>
          <w:trHeight w:val="355"/>
          <w:jc w:val="center"/>
        </w:trPr>
        <w:tc>
          <w:tcPr>
            <w:tcW w:w="1918" w:type="dxa"/>
            <w:vMerge/>
            <w:tcBorders>
              <w:top w:val="nil"/>
              <w:left w:val="single" w:sz="12" w:space="0" w:color="000000"/>
              <w:bottom w:val="nil"/>
            </w:tcBorders>
            <w:vAlign w:val="center"/>
          </w:tcPr>
          <w:p w14:paraId="0015642D" w14:textId="77777777" w:rsidR="00703D0E" w:rsidRPr="00E459CF" w:rsidRDefault="00703D0E" w:rsidP="007C48D9">
            <w:pPr>
              <w:spacing w:after="0" w:line="240" w:lineRule="auto"/>
              <w:jc w:val="center"/>
              <w:rPr>
                <w:rFonts w:eastAsia="宋体" w:cs="Times New Roman" w:hint="eastAsia"/>
                <w:snapToGrid/>
                <w:color w:val="auto"/>
                <w:kern w:val="0"/>
                <w:sz w:val="18"/>
                <w:szCs w:val="18"/>
                <w:lang w:eastAsia="zh-CN"/>
              </w:rPr>
            </w:pPr>
          </w:p>
        </w:tc>
        <w:tc>
          <w:tcPr>
            <w:tcW w:w="1918" w:type="dxa"/>
            <w:vMerge/>
            <w:tcBorders>
              <w:top w:val="nil"/>
              <w:bottom w:val="nil"/>
            </w:tcBorders>
            <w:vAlign w:val="center"/>
          </w:tcPr>
          <w:p w14:paraId="4FB0C5BF" w14:textId="77777777" w:rsidR="00703D0E" w:rsidRPr="00E459CF" w:rsidRDefault="00703D0E" w:rsidP="007C48D9">
            <w:pPr>
              <w:spacing w:after="0" w:line="240" w:lineRule="auto"/>
              <w:jc w:val="center"/>
              <w:rPr>
                <w:rFonts w:eastAsia="宋体" w:cs="Times New Roman" w:hint="eastAsia"/>
                <w:snapToGrid/>
                <w:color w:val="auto"/>
                <w:kern w:val="0"/>
                <w:sz w:val="18"/>
                <w:szCs w:val="18"/>
                <w:lang w:eastAsia="zh-CN"/>
              </w:rPr>
            </w:pPr>
          </w:p>
        </w:tc>
        <w:tc>
          <w:tcPr>
            <w:tcW w:w="3835" w:type="dxa"/>
            <w:vAlign w:val="center"/>
          </w:tcPr>
          <w:p w14:paraId="4B9F2174" w14:textId="45F3F148"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续图、续表的“（续）”“（第＃页／共*页）”</w:t>
            </w:r>
          </w:p>
        </w:tc>
        <w:tc>
          <w:tcPr>
            <w:tcW w:w="1560" w:type="dxa"/>
            <w:tcBorders>
              <w:right w:val="single" w:sz="12" w:space="0" w:color="000000"/>
            </w:tcBorders>
            <w:vAlign w:val="center"/>
          </w:tcPr>
          <w:p w14:paraId="32D34A4A"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五号宋体</w:t>
            </w:r>
          </w:p>
        </w:tc>
      </w:tr>
      <w:tr w:rsidR="00703D0E" w14:paraId="1F7E583C" w14:textId="77777777" w:rsidTr="00A7773A">
        <w:trPr>
          <w:trHeight w:val="356"/>
          <w:jc w:val="center"/>
        </w:trPr>
        <w:tc>
          <w:tcPr>
            <w:tcW w:w="1918" w:type="dxa"/>
            <w:vMerge/>
            <w:tcBorders>
              <w:top w:val="nil"/>
              <w:left w:val="single" w:sz="12" w:space="0" w:color="000000"/>
              <w:bottom w:val="nil"/>
            </w:tcBorders>
            <w:vAlign w:val="center"/>
          </w:tcPr>
          <w:p w14:paraId="0D8ECF58" w14:textId="77777777" w:rsidR="00703D0E" w:rsidRPr="00E459CF" w:rsidRDefault="00703D0E" w:rsidP="007C48D9">
            <w:pPr>
              <w:spacing w:after="0" w:line="240" w:lineRule="auto"/>
              <w:jc w:val="center"/>
              <w:rPr>
                <w:rFonts w:eastAsia="宋体" w:cs="Times New Roman" w:hint="eastAsia"/>
                <w:snapToGrid/>
                <w:color w:val="auto"/>
                <w:kern w:val="0"/>
                <w:sz w:val="18"/>
                <w:szCs w:val="18"/>
                <w:lang w:eastAsia="zh-CN"/>
              </w:rPr>
            </w:pPr>
          </w:p>
        </w:tc>
        <w:tc>
          <w:tcPr>
            <w:tcW w:w="1918" w:type="dxa"/>
            <w:vMerge/>
            <w:tcBorders>
              <w:top w:val="nil"/>
              <w:bottom w:val="nil"/>
            </w:tcBorders>
            <w:vAlign w:val="center"/>
          </w:tcPr>
          <w:p w14:paraId="3AB526DB" w14:textId="77777777" w:rsidR="00703D0E" w:rsidRPr="00E459CF" w:rsidRDefault="00703D0E" w:rsidP="007C48D9">
            <w:pPr>
              <w:spacing w:after="0" w:line="240" w:lineRule="auto"/>
              <w:jc w:val="center"/>
              <w:rPr>
                <w:rFonts w:eastAsia="宋体" w:cs="Times New Roman" w:hint="eastAsia"/>
                <w:snapToGrid/>
                <w:color w:val="auto"/>
                <w:kern w:val="0"/>
                <w:sz w:val="18"/>
                <w:szCs w:val="18"/>
                <w:lang w:eastAsia="zh-CN"/>
              </w:rPr>
            </w:pPr>
          </w:p>
        </w:tc>
        <w:tc>
          <w:tcPr>
            <w:tcW w:w="3835" w:type="dxa"/>
            <w:vAlign w:val="center"/>
          </w:tcPr>
          <w:p w14:paraId="52A068C3"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图、表右上方“关于单位的陈述”</w:t>
            </w:r>
          </w:p>
        </w:tc>
        <w:tc>
          <w:tcPr>
            <w:tcW w:w="1560" w:type="dxa"/>
            <w:tcBorders>
              <w:right w:val="single" w:sz="12" w:space="0" w:color="000000"/>
            </w:tcBorders>
            <w:vAlign w:val="center"/>
          </w:tcPr>
          <w:p w14:paraId="6EDFEC6F"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小五号宋体</w:t>
            </w:r>
          </w:p>
        </w:tc>
      </w:tr>
      <w:tr w:rsidR="00703D0E" w14:paraId="01B2295E" w14:textId="77777777" w:rsidTr="00A7773A">
        <w:trPr>
          <w:trHeight w:val="355"/>
          <w:jc w:val="center"/>
        </w:trPr>
        <w:tc>
          <w:tcPr>
            <w:tcW w:w="1918" w:type="dxa"/>
            <w:vMerge/>
            <w:tcBorders>
              <w:top w:val="nil"/>
              <w:left w:val="single" w:sz="12" w:space="0" w:color="000000"/>
              <w:bottom w:val="nil"/>
            </w:tcBorders>
            <w:vAlign w:val="center"/>
          </w:tcPr>
          <w:p w14:paraId="567790ED" w14:textId="77777777" w:rsidR="00703D0E" w:rsidRPr="00E459CF" w:rsidRDefault="00703D0E" w:rsidP="007C48D9">
            <w:pPr>
              <w:spacing w:after="0" w:line="240" w:lineRule="auto"/>
              <w:jc w:val="center"/>
              <w:rPr>
                <w:rFonts w:eastAsia="宋体" w:cs="Times New Roman" w:hint="eastAsia"/>
                <w:snapToGrid/>
                <w:color w:val="auto"/>
                <w:kern w:val="0"/>
                <w:sz w:val="18"/>
                <w:szCs w:val="18"/>
                <w:lang w:eastAsia="zh-CN"/>
              </w:rPr>
            </w:pPr>
          </w:p>
        </w:tc>
        <w:tc>
          <w:tcPr>
            <w:tcW w:w="1918" w:type="dxa"/>
            <w:vMerge/>
            <w:tcBorders>
              <w:top w:val="nil"/>
              <w:bottom w:val="nil"/>
            </w:tcBorders>
            <w:vAlign w:val="center"/>
          </w:tcPr>
          <w:p w14:paraId="43FFA518" w14:textId="77777777" w:rsidR="00703D0E" w:rsidRPr="00E459CF" w:rsidRDefault="00703D0E" w:rsidP="007C48D9">
            <w:pPr>
              <w:spacing w:after="0" w:line="240" w:lineRule="auto"/>
              <w:jc w:val="center"/>
              <w:rPr>
                <w:rFonts w:eastAsia="宋体" w:cs="Times New Roman" w:hint="eastAsia"/>
                <w:snapToGrid/>
                <w:color w:val="auto"/>
                <w:kern w:val="0"/>
                <w:sz w:val="18"/>
                <w:szCs w:val="18"/>
                <w:lang w:eastAsia="zh-CN"/>
              </w:rPr>
            </w:pPr>
          </w:p>
        </w:tc>
        <w:tc>
          <w:tcPr>
            <w:tcW w:w="3835" w:type="dxa"/>
            <w:vAlign w:val="center"/>
          </w:tcPr>
          <w:p w14:paraId="416D711F"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图中的数字和文字</w:t>
            </w:r>
          </w:p>
        </w:tc>
        <w:tc>
          <w:tcPr>
            <w:tcW w:w="1560" w:type="dxa"/>
            <w:tcBorders>
              <w:right w:val="single" w:sz="12" w:space="0" w:color="000000"/>
            </w:tcBorders>
            <w:vAlign w:val="center"/>
          </w:tcPr>
          <w:p w14:paraId="1E997F37"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六号宋体</w:t>
            </w:r>
          </w:p>
        </w:tc>
      </w:tr>
      <w:tr w:rsidR="00703D0E" w14:paraId="7BC390E2" w14:textId="77777777" w:rsidTr="00A7773A">
        <w:trPr>
          <w:trHeight w:val="355"/>
          <w:jc w:val="center"/>
        </w:trPr>
        <w:tc>
          <w:tcPr>
            <w:tcW w:w="1918" w:type="dxa"/>
            <w:vMerge/>
            <w:tcBorders>
              <w:top w:val="nil"/>
              <w:left w:val="single" w:sz="12" w:space="0" w:color="000000"/>
            </w:tcBorders>
            <w:vAlign w:val="center"/>
          </w:tcPr>
          <w:p w14:paraId="5EC9653C" w14:textId="77777777" w:rsidR="00703D0E" w:rsidRPr="00E459CF" w:rsidRDefault="00703D0E" w:rsidP="007C48D9">
            <w:pPr>
              <w:spacing w:after="0" w:line="240" w:lineRule="auto"/>
              <w:jc w:val="center"/>
              <w:rPr>
                <w:rFonts w:eastAsia="宋体" w:cs="Times New Roman" w:hint="eastAsia"/>
                <w:snapToGrid/>
                <w:color w:val="auto"/>
                <w:kern w:val="0"/>
                <w:sz w:val="18"/>
                <w:szCs w:val="18"/>
                <w:lang w:eastAsia="zh-CN"/>
              </w:rPr>
            </w:pPr>
          </w:p>
        </w:tc>
        <w:tc>
          <w:tcPr>
            <w:tcW w:w="1918" w:type="dxa"/>
            <w:vMerge/>
            <w:tcBorders>
              <w:top w:val="nil"/>
            </w:tcBorders>
            <w:vAlign w:val="center"/>
          </w:tcPr>
          <w:p w14:paraId="6F3D8975" w14:textId="77777777" w:rsidR="00703D0E" w:rsidRPr="00E459CF" w:rsidRDefault="00703D0E" w:rsidP="007C48D9">
            <w:pPr>
              <w:spacing w:after="0" w:line="240" w:lineRule="auto"/>
              <w:jc w:val="center"/>
              <w:rPr>
                <w:rFonts w:eastAsia="宋体" w:cs="Times New Roman" w:hint="eastAsia"/>
                <w:snapToGrid/>
                <w:color w:val="auto"/>
                <w:kern w:val="0"/>
                <w:sz w:val="18"/>
                <w:szCs w:val="18"/>
                <w:lang w:eastAsia="zh-CN"/>
              </w:rPr>
            </w:pPr>
          </w:p>
        </w:tc>
        <w:tc>
          <w:tcPr>
            <w:tcW w:w="3835" w:type="dxa"/>
            <w:vAlign w:val="center"/>
          </w:tcPr>
          <w:p w14:paraId="26CF4577"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表中的数字和文字</w:t>
            </w:r>
          </w:p>
        </w:tc>
        <w:tc>
          <w:tcPr>
            <w:tcW w:w="1560" w:type="dxa"/>
            <w:tcBorders>
              <w:right w:val="single" w:sz="12" w:space="0" w:color="000000"/>
            </w:tcBorders>
            <w:vAlign w:val="center"/>
          </w:tcPr>
          <w:p w14:paraId="78A8B8B9"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小五号宋体a</w:t>
            </w:r>
          </w:p>
        </w:tc>
      </w:tr>
      <w:tr w:rsidR="00703D0E" w14:paraId="653AF591" w14:textId="77777777" w:rsidTr="00A7773A">
        <w:trPr>
          <w:trHeight w:val="355"/>
          <w:jc w:val="center"/>
        </w:trPr>
        <w:tc>
          <w:tcPr>
            <w:tcW w:w="1918" w:type="dxa"/>
            <w:vMerge w:val="restart"/>
            <w:tcBorders>
              <w:left w:val="single" w:sz="12" w:space="0" w:color="000000"/>
              <w:bottom w:val="nil"/>
            </w:tcBorders>
            <w:vAlign w:val="center"/>
          </w:tcPr>
          <w:p w14:paraId="6B265827"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示例</w:t>
            </w:r>
          </w:p>
        </w:tc>
        <w:tc>
          <w:tcPr>
            <w:tcW w:w="1918" w:type="dxa"/>
            <w:vMerge w:val="restart"/>
            <w:tcBorders>
              <w:bottom w:val="nil"/>
            </w:tcBorders>
            <w:vAlign w:val="center"/>
          </w:tcPr>
          <w:p w14:paraId="3910C91A"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各页</w:t>
            </w:r>
          </w:p>
        </w:tc>
        <w:tc>
          <w:tcPr>
            <w:tcW w:w="3835" w:type="dxa"/>
            <w:vAlign w:val="center"/>
          </w:tcPr>
          <w:p w14:paraId="53FFCAE1" w14:textId="3A7C385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标明示例的“示例：”“示例</w:t>
            </w:r>
            <w:r w:rsidR="00836180">
              <w:rPr>
                <w:rFonts w:ascii="宋体" w:eastAsia="宋体" w:hAnsi="宋体" w:cs="Times New Roman" w:hint="eastAsia"/>
                <w:noProof w:val="0"/>
                <w:color w:val="auto"/>
                <w:sz w:val="18"/>
                <w:szCs w:val="18"/>
                <w:lang w:eastAsia="zh-CN"/>
              </w:rPr>
              <w:t>X</w:t>
            </w:r>
            <w:r w:rsidRPr="00E459CF">
              <w:rPr>
                <w:rFonts w:ascii="宋体" w:eastAsia="宋体" w:hAnsi="宋体" w:cs="Times New Roman"/>
                <w:noProof w:val="0"/>
                <w:color w:val="auto"/>
                <w:sz w:val="18"/>
                <w:szCs w:val="18"/>
                <w:lang w:eastAsia="zh-CN"/>
              </w:rPr>
              <w:t>：”</w:t>
            </w:r>
          </w:p>
        </w:tc>
        <w:tc>
          <w:tcPr>
            <w:tcW w:w="1560" w:type="dxa"/>
            <w:tcBorders>
              <w:right w:val="single" w:sz="12" w:space="0" w:color="000000"/>
            </w:tcBorders>
            <w:vAlign w:val="center"/>
          </w:tcPr>
          <w:p w14:paraId="1716EAD0"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小五号黑体</w:t>
            </w:r>
          </w:p>
        </w:tc>
      </w:tr>
      <w:tr w:rsidR="00703D0E" w14:paraId="03D2CC8C" w14:textId="77777777" w:rsidTr="00A7773A">
        <w:trPr>
          <w:trHeight w:val="355"/>
          <w:jc w:val="center"/>
        </w:trPr>
        <w:tc>
          <w:tcPr>
            <w:tcW w:w="1918" w:type="dxa"/>
            <w:vMerge/>
            <w:tcBorders>
              <w:top w:val="nil"/>
              <w:left w:val="single" w:sz="12" w:space="0" w:color="000000"/>
            </w:tcBorders>
            <w:vAlign w:val="center"/>
          </w:tcPr>
          <w:p w14:paraId="6906F5C4" w14:textId="77777777" w:rsidR="00703D0E" w:rsidRPr="00E459CF" w:rsidRDefault="00703D0E" w:rsidP="007C48D9">
            <w:pPr>
              <w:spacing w:after="0" w:line="240" w:lineRule="auto"/>
              <w:jc w:val="center"/>
              <w:rPr>
                <w:rFonts w:eastAsia="宋体" w:cs="Times New Roman" w:hint="eastAsia"/>
                <w:snapToGrid/>
                <w:color w:val="auto"/>
                <w:kern w:val="0"/>
                <w:sz w:val="18"/>
                <w:szCs w:val="18"/>
                <w:lang w:eastAsia="zh-CN"/>
              </w:rPr>
            </w:pPr>
          </w:p>
        </w:tc>
        <w:tc>
          <w:tcPr>
            <w:tcW w:w="1918" w:type="dxa"/>
            <w:vMerge/>
            <w:tcBorders>
              <w:top w:val="nil"/>
            </w:tcBorders>
            <w:vAlign w:val="center"/>
          </w:tcPr>
          <w:p w14:paraId="4B0F485A" w14:textId="77777777" w:rsidR="00703D0E" w:rsidRPr="00E459CF" w:rsidRDefault="00703D0E" w:rsidP="007C48D9">
            <w:pPr>
              <w:spacing w:after="0" w:line="240" w:lineRule="auto"/>
              <w:jc w:val="center"/>
              <w:rPr>
                <w:rFonts w:eastAsia="宋体" w:cs="Times New Roman" w:hint="eastAsia"/>
                <w:snapToGrid/>
                <w:color w:val="auto"/>
                <w:kern w:val="0"/>
                <w:sz w:val="18"/>
                <w:szCs w:val="18"/>
                <w:lang w:eastAsia="zh-CN"/>
              </w:rPr>
            </w:pPr>
          </w:p>
        </w:tc>
        <w:tc>
          <w:tcPr>
            <w:tcW w:w="3835" w:type="dxa"/>
            <w:vAlign w:val="center"/>
          </w:tcPr>
          <w:p w14:paraId="245790F8"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示例内容</w:t>
            </w:r>
          </w:p>
        </w:tc>
        <w:tc>
          <w:tcPr>
            <w:tcW w:w="1560" w:type="dxa"/>
            <w:tcBorders>
              <w:right w:val="single" w:sz="12" w:space="0" w:color="000000"/>
            </w:tcBorders>
            <w:vAlign w:val="center"/>
          </w:tcPr>
          <w:p w14:paraId="4E613FA0"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小五号宋体b</w:t>
            </w:r>
          </w:p>
        </w:tc>
      </w:tr>
      <w:tr w:rsidR="00703D0E" w14:paraId="69DE9751" w14:textId="77777777" w:rsidTr="00A7773A">
        <w:trPr>
          <w:trHeight w:val="355"/>
          <w:jc w:val="center"/>
        </w:trPr>
        <w:tc>
          <w:tcPr>
            <w:tcW w:w="1918" w:type="dxa"/>
            <w:vMerge w:val="restart"/>
            <w:tcBorders>
              <w:left w:val="single" w:sz="12" w:space="0" w:color="000000"/>
              <w:bottom w:val="nil"/>
            </w:tcBorders>
            <w:vAlign w:val="center"/>
          </w:tcPr>
          <w:p w14:paraId="1FAB00D3"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注、脚注</w:t>
            </w:r>
          </w:p>
        </w:tc>
        <w:tc>
          <w:tcPr>
            <w:tcW w:w="1918" w:type="dxa"/>
            <w:vMerge w:val="restart"/>
            <w:tcBorders>
              <w:bottom w:val="nil"/>
            </w:tcBorders>
            <w:vAlign w:val="center"/>
          </w:tcPr>
          <w:p w14:paraId="2BBA00BB"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各页</w:t>
            </w:r>
          </w:p>
        </w:tc>
        <w:tc>
          <w:tcPr>
            <w:tcW w:w="3835" w:type="dxa"/>
            <w:vAlign w:val="center"/>
          </w:tcPr>
          <w:p w14:paraId="19BAC301" w14:textId="4A8A2BA2"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标明注的“注：”“注</w:t>
            </w:r>
            <w:r w:rsidR="00836180">
              <w:rPr>
                <w:rFonts w:ascii="宋体" w:eastAsia="宋体" w:hAnsi="宋体" w:cs="Times New Roman" w:hint="eastAsia"/>
                <w:noProof w:val="0"/>
                <w:color w:val="auto"/>
                <w:sz w:val="18"/>
                <w:szCs w:val="18"/>
                <w:lang w:eastAsia="zh-CN"/>
              </w:rPr>
              <w:t>X</w:t>
            </w:r>
            <w:r w:rsidRPr="00E459CF">
              <w:rPr>
                <w:rFonts w:ascii="宋体" w:eastAsia="宋体" w:hAnsi="宋体" w:cs="Times New Roman"/>
                <w:noProof w:val="0"/>
                <w:color w:val="auto"/>
                <w:sz w:val="18"/>
                <w:szCs w:val="18"/>
                <w:lang w:eastAsia="zh-CN"/>
              </w:rPr>
              <w:t>：”</w:t>
            </w:r>
          </w:p>
        </w:tc>
        <w:tc>
          <w:tcPr>
            <w:tcW w:w="1560" w:type="dxa"/>
            <w:tcBorders>
              <w:right w:val="single" w:sz="12" w:space="0" w:color="000000"/>
            </w:tcBorders>
            <w:vAlign w:val="center"/>
          </w:tcPr>
          <w:p w14:paraId="2CD7B244"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小五号黑体</w:t>
            </w:r>
          </w:p>
        </w:tc>
      </w:tr>
      <w:tr w:rsidR="00703D0E" w14:paraId="03DDDD96" w14:textId="77777777" w:rsidTr="00A7773A">
        <w:trPr>
          <w:trHeight w:val="356"/>
          <w:jc w:val="center"/>
        </w:trPr>
        <w:tc>
          <w:tcPr>
            <w:tcW w:w="1918" w:type="dxa"/>
            <w:vMerge/>
            <w:tcBorders>
              <w:top w:val="nil"/>
              <w:left w:val="single" w:sz="12" w:space="0" w:color="000000"/>
              <w:bottom w:val="nil"/>
            </w:tcBorders>
            <w:vAlign w:val="center"/>
          </w:tcPr>
          <w:p w14:paraId="4C6A9BA7"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p>
        </w:tc>
        <w:tc>
          <w:tcPr>
            <w:tcW w:w="1918" w:type="dxa"/>
            <w:vMerge/>
            <w:tcBorders>
              <w:top w:val="nil"/>
              <w:bottom w:val="nil"/>
            </w:tcBorders>
            <w:vAlign w:val="center"/>
          </w:tcPr>
          <w:p w14:paraId="30E22B3D"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p>
        </w:tc>
        <w:tc>
          <w:tcPr>
            <w:tcW w:w="3835" w:type="dxa"/>
            <w:vAlign w:val="center"/>
          </w:tcPr>
          <w:p w14:paraId="6FA18744"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注的内容</w:t>
            </w:r>
          </w:p>
        </w:tc>
        <w:tc>
          <w:tcPr>
            <w:tcW w:w="1560" w:type="dxa"/>
            <w:tcBorders>
              <w:right w:val="single" w:sz="12" w:space="0" w:color="000000"/>
            </w:tcBorders>
            <w:vAlign w:val="center"/>
          </w:tcPr>
          <w:p w14:paraId="22CF402E"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小五号宋体</w:t>
            </w:r>
          </w:p>
        </w:tc>
      </w:tr>
      <w:tr w:rsidR="00703D0E" w14:paraId="7E368041" w14:textId="77777777" w:rsidTr="00A7773A">
        <w:trPr>
          <w:trHeight w:val="355"/>
          <w:jc w:val="center"/>
        </w:trPr>
        <w:tc>
          <w:tcPr>
            <w:tcW w:w="1918" w:type="dxa"/>
            <w:vMerge/>
            <w:tcBorders>
              <w:top w:val="nil"/>
              <w:left w:val="single" w:sz="12" w:space="0" w:color="000000"/>
            </w:tcBorders>
            <w:vAlign w:val="center"/>
          </w:tcPr>
          <w:p w14:paraId="673C82B0"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p>
        </w:tc>
        <w:tc>
          <w:tcPr>
            <w:tcW w:w="1918" w:type="dxa"/>
            <w:vMerge/>
            <w:tcBorders>
              <w:top w:val="nil"/>
            </w:tcBorders>
            <w:vAlign w:val="center"/>
          </w:tcPr>
          <w:p w14:paraId="176E8337"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p>
        </w:tc>
        <w:tc>
          <w:tcPr>
            <w:tcW w:w="3835" w:type="dxa"/>
            <w:vAlign w:val="center"/>
          </w:tcPr>
          <w:p w14:paraId="05AC9054"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脚注编号，脚注、图脚注、表脚注的内容</w:t>
            </w:r>
          </w:p>
        </w:tc>
        <w:tc>
          <w:tcPr>
            <w:tcW w:w="1560" w:type="dxa"/>
            <w:tcBorders>
              <w:right w:val="single" w:sz="12" w:space="0" w:color="000000"/>
            </w:tcBorders>
            <w:vAlign w:val="center"/>
          </w:tcPr>
          <w:p w14:paraId="48299499"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小五号宋体</w:t>
            </w:r>
          </w:p>
        </w:tc>
      </w:tr>
      <w:tr w:rsidR="00703D0E" w14:paraId="331A4618" w14:textId="77777777" w:rsidTr="00A7773A">
        <w:trPr>
          <w:trHeight w:val="356"/>
          <w:jc w:val="center"/>
        </w:trPr>
        <w:tc>
          <w:tcPr>
            <w:tcW w:w="1918" w:type="dxa"/>
            <w:tcBorders>
              <w:left w:val="single" w:sz="12" w:space="0" w:color="000000"/>
            </w:tcBorders>
            <w:vAlign w:val="center"/>
          </w:tcPr>
          <w:p w14:paraId="262F1F0A"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封底</w:t>
            </w:r>
          </w:p>
        </w:tc>
        <w:tc>
          <w:tcPr>
            <w:tcW w:w="1918" w:type="dxa"/>
            <w:vAlign w:val="center"/>
          </w:tcPr>
          <w:p w14:paraId="78C6865D"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右上角</w:t>
            </w:r>
          </w:p>
        </w:tc>
        <w:tc>
          <w:tcPr>
            <w:tcW w:w="3835" w:type="dxa"/>
            <w:vAlign w:val="center"/>
          </w:tcPr>
          <w:p w14:paraId="731DA5C7"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文件编号</w:t>
            </w:r>
          </w:p>
        </w:tc>
        <w:tc>
          <w:tcPr>
            <w:tcW w:w="1560" w:type="dxa"/>
            <w:tcBorders>
              <w:right w:val="single" w:sz="12" w:space="0" w:color="000000"/>
            </w:tcBorders>
            <w:vAlign w:val="center"/>
          </w:tcPr>
          <w:p w14:paraId="536DB735"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四号黑体</w:t>
            </w:r>
          </w:p>
        </w:tc>
      </w:tr>
      <w:tr w:rsidR="00703D0E" w14:paraId="0CCF60BE" w14:textId="77777777" w:rsidTr="00A7773A">
        <w:trPr>
          <w:trHeight w:val="355"/>
          <w:jc w:val="center"/>
        </w:trPr>
        <w:tc>
          <w:tcPr>
            <w:tcW w:w="1918" w:type="dxa"/>
            <w:vMerge w:val="restart"/>
            <w:tcBorders>
              <w:left w:val="single" w:sz="12" w:space="0" w:color="000000"/>
              <w:bottom w:val="nil"/>
            </w:tcBorders>
            <w:vAlign w:val="center"/>
          </w:tcPr>
          <w:p w14:paraId="1F1D4DB8"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单双数页</w:t>
            </w:r>
          </w:p>
        </w:tc>
        <w:tc>
          <w:tcPr>
            <w:tcW w:w="1918" w:type="dxa"/>
            <w:vAlign w:val="center"/>
          </w:tcPr>
          <w:p w14:paraId="423B5A12"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书眉右、左侧</w:t>
            </w:r>
          </w:p>
        </w:tc>
        <w:tc>
          <w:tcPr>
            <w:tcW w:w="3835" w:type="dxa"/>
            <w:vAlign w:val="center"/>
          </w:tcPr>
          <w:p w14:paraId="79FB304A"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文件编号</w:t>
            </w:r>
          </w:p>
        </w:tc>
        <w:tc>
          <w:tcPr>
            <w:tcW w:w="1560" w:type="dxa"/>
            <w:tcBorders>
              <w:right w:val="single" w:sz="12" w:space="0" w:color="000000"/>
            </w:tcBorders>
            <w:vAlign w:val="center"/>
          </w:tcPr>
          <w:p w14:paraId="34787939"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五号黑体</w:t>
            </w:r>
          </w:p>
        </w:tc>
      </w:tr>
      <w:tr w:rsidR="00703D0E" w14:paraId="225895BF" w14:textId="77777777" w:rsidTr="00A7773A">
        <w:trPr>
          <w:trHeight w:val="356"/>
          <w:jc w:val="center"/>
        </w:trPr>
        <w:tc>
          <w:tcPr>
            <w:tcW w:w="1918" w:type="dxa"/>
            <w:vMerge/>
            <w:tcBorders>
              <w:top w:val="nil"/>
              <w:left w:val="single" w:sz="12" w:space="0" w:color="000000"/>
              <w:bottom w:val="single" w:sz="12" w:space="0" w:color="000000"/>
            </w:tcBorders>
            <w:vAlign w:val="center"/>
          </w:tcPr>
          <w:p w14:paraId="5F99ED4C"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p>
        </w:tc>
        <w:tc>
          <w:tcPr>
            <w:tcW w:w="1918" w:type="dxa"/>
            <w:tcBorders>
              <w:bottom w:val="single" w:sz="12" w:space="0" w:color="000000"/>
            </w:tcBorders>
            <w:vAlign w:val="center"/>
          </w:tcPr>
          <w:p w14:paraId="2F316ECD"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版心右、左下角</w:t>
            </w:r>
          </w:p>
        </w:tc>
        <w:tc>
          <w:tcPr>
            <w:tcW w:w="3835" w:type="dxa"/>
            <w:tcBorders>
              <w:bottom w:val="single" w:sz="12" w:space="0" w:color="000000"/>
            </w:tcBorders>
            <w:vAlign w:val="center"/>
          </w:tcPr>
          <w:p w14:paraId="1674816C"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页码</w:t>
            </w:r>
          </w:p>
        </w:tc>
        <w:tc>
          <w:tcPr>
            <w:tcW w:w="1560" w:type="dxa"/>
            <w:tcBorders>
              <w:bottom w:val="single" w:sz="12" w:space="0" w:color="000000"/>
              <w:right w:val="single" w:sz="12" w:space="0" w:color="000000"/>
            </w:tcBorders>
            <w:vAlign w:val="center"/>
          </w:tcPr>
          <w:p w14:paraId="0E95C2A3" w14:textId="77777777" w:rsidR="00703D0E" w:rsidRPr="00E459CF" w:rsidRDefault="00703D0E" w:rsidP="007C48D9">
            <w:pPr>
              <w:pStyle w:val="TableText"/>
              <w:spacing w:after="0" w:line="240" w:lineRule="auto"/>
              <w:jc w:val="center"/>
              <w:rPr>
                <w:rFonts w:ascii="宋体" w:eastAsia="宋体" w:hAnsi="宋体" w:cs="Times New Roman" w:hint="eastAsia"/>
                <w:noProof w:val="0"/>
                <w:color w:val="auto"/>
                <w:sz w:val="18"/>
                <w:szCs w:val="18"/>
                <w:lang w:eastAsia="zh-CN"/>
              </w:rPr>
            </w:pPr>
            <w:r w:rsidRPr="00E459CF">
              <w:rPr>
                <w:rFonts w:ascii="宋体" w:eastAsia="宋体" w:hAnsi="宋体" w:cs="Times New Roman"/>
                <w:noProof w:val="0"/>
                <w:color w:val="auto"/>
                <w:sz w:val="18"/>
                <w:szCs w:val="18"/>
                <w:lang w:eastAsia="zh-CN"/>
              </w:rPr>
              <w:t>小五号宋体</w:t>
            </w:r>
          </w:p>
        </w:tc>
      </w:tr>
    </w:tbl>
    <w:p w14:paraId="277AF0BD" w14:textId="77777777" w:rsidR="005C0D18" w:rsidRDefault="005C0D18" w:rsidP="004A1CDC">
      <w:pPr>
        <w:rPr>
          <w:rStyle w:val="ad"/>
          <w:rFonts w:cs="宋体" w:hint="eastAsia"/>
          <w:b w:val="0"/>
          <w:bCs/>
          <w:color w:val="404040"/>
          <w:szCs w:val="21"/>
        </w:rPr>
        <w:sectPr w:rsidR="005C0D18" w:rsidSect="00995655">
          <w:headerReference w:type="first" r:id="rId27"/>
          <w:footerReference w:type="first" r:id="rId28"/>
          <w:pgSz w:w="11906" w:h="16838"/>
          <w:pgMar w:top="1418" w:right="1134" w:bottom="1134" w:left="1418" w:header="1418" w:footer="850" w:gutter="0"/>
          <w:cols w:space="425"/>
          <w:titlePg/>
          <w:docGrid w:type="lines" w:linePitch="312"/>
        </w:sectPr>
      </w:pPr>
    </w:p>
    <w:p w14:paraId="71E2F8A4" w14:textId="77777777" w:rsidR="005C0D18" w:rsidRPr="00530473" w:rsidRDefault="005C0D18" w:rsidP="005C0D18">
      <w:pPr>
        <w:jc w:val="center"/>
        <w:rPr>
          <w:rFonts w:ascii="Times New Roman" w:hint="eastAsia"/>
          <w:szCs w:val="21"/>
        </w:rPr>
      </w:pPr>
      <w:r>
        <w:rPr>
          <w:rFonts w:ascii="Times New Roman" w:hint="eastAsia"/>
          <w:noProof/>
          <w:szCs w:val="21"/>
        </w:rPr>
        <w:lastRenderedPageBreak/>
        <mc:AlternateContent>
          <mc:Choice Requires="wps">
            <w:drawing>
              <wp:anchor distT="0" distB="0" distL="114300" distR="114300" simplePos="0" relativeHeight="251665408" behindDoc="0" locked="0" layoutInCell="1" allowOverlap="1" wp14:anchorId="0BFC16EE" wp14:editId="389DB211">
                <wp:simplePos x="0" y="0"/>
                <wp:positionH relativeFrom="column">
                  <wp:posOffset>5972810</wp:posOffset>
                </wp:positionH>
                <wp:positionV relativeFrom="paragraph">
                  <wp:posOffset>3810</wp:posOffset>
                </wp:positionV>
                <wp:extent cx="476250" cy="1485900"/>
                <wp:effectExtent l="0" t="0" r="0" b="0"/>
                <wp:wrapNone/>
                <wp:docPr id="156267049" name="文本框 2"/>
                <wp:cNvGraphicFramePr/>
                <a:graphic xmlns:a="http://schemas.openxmlformats.org/drawingml/2006/main">
                  <a:graphicData uri="http://schemas.microsoft.com/office/word/2010/wordprocessingShape">
                    <wps:wsp>
                      <wps:cNvSpPr txBox="1"/>
                      <wps:spPr>
                        <a:xfrm>
                          <a:off x="0" y="0"/>
                          <a:ext cx="476250" cy="1485900"/>
                        </a:xfrm>
                        <a:prstGeom prst="rect">
                          <a:avLst/>
                        </a:prstGeom>
                        <a:noFill/>
                        <a:ln w="6350">
                          <a:noFill/>
                        </a:ln>
                      </wps:spPr>
                      <wps:txbx>
                        <w:txbxContent>
                          <w:p w14:paraId="5E90B020" w14:textId="77777777" w:rsidR="005C0D18" w:rsidRPr="004E56CB" w:rsidRDefault="005C0D18" w:rsidP="005C0D18">
                            <w:pPr>
                              <w:rPr>
                                <w:rFonts w:ascii="黑体" w:eastAsia="黑体" w:hAnsi="黑体" w:hint="eastAsia"/>
                                <w:color w:val="000000" w:themeColor="text1"/>
                                <w:sz w:val="28"/>
                                <w:szCs w:val="28"/>
                              </w:rPr>
                            </w:pPr>
                            <w:r w:rsidRPr="004E56CB">
                              <w:rPr>
                                <w:rFonts w:ascii="黑体" w:eastAsia="黑体" w:hAnsi="黑体" w:hint="eastAsia"/>
                                <w:color w:val="000000" w:themeColor="text1"/>
                                <w:sz w:val="28"/>
                                <w:szCs w:val="28"/>
                              </w:rPr>
                              <w:t xml:space="preserve">T/CSICE </w:t>
                            </w:r>
                            <w:r>
                              <w:rPr>
                                <w:rFonts w:ascii="黑体" w:eastAsia="黑体" w:hAnsi="黑体" w:hint="eastAsia"/>
                                <w:color w:val="000000" w:themeColor="text1"/>
                                <w:sz w:val="28"/>
                                <w:szCs w:val="28"/>
                              </w:rPr>
                              <w:t>XXX</w:t>
                            </w:r>
                            <w:r w:rsidRPr="004E56CB">
                              <w:rPr>
                                <w:rFonts w:ascii="黑体" w:eastAsia="黑体" w:hAnsi="黑体" w:hint="eastAsia"/>
                                <w:color w:val="000000" w:themeColor="text1"/>
                                <w:sz w:val="28"/>
                                <w:szCs w:val="28"/>
                              </w:rPr>
                              <w:t>-</w:t>
                            </w:r>
                            <w:r>
                              <w:rPr>
                                <w:rFonts w:ascii="黑体" w:eastAsia="黑体" w:hAnsi="黑体" w:hint="eastAsia"/>
                                <w:color w:val="000000" w:themeColor="text1"/>
                                <w:sz w:val="28"/>
                                <w:szCs w:val="28"/>
                              </w:rPr>
                              <w:t>XXX</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C16EE" id="_x0000_t202" coordsize="21600,21600" o:spt="202" path="m,l,21600r21600,l21600,xe">
                <v:stroke joinstyle="miter"/>
                <v:path gradientshapeok="t" o:connecttype="rect"/>
              </v:shapetype>
              <v:shape id="文本框 2" o:spid="_x0000_s1026" type="#_x0000_t202" style="position:absolute;left:0;text-align:left;margin-left:470.3pt;margin-top:.3pt;width:37.5pt;height:1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" filled="f" stroked="f" strokeweight=".5pt">
                <v:textbox style="layout-flow:vertical;mso-layout-flow-alt:bottom-to-top">
                  <w:txbxContent>
                    <w:p w14:paraId="5E90B020" w14:textId="77777777" w:rsidR="005C0D18" w:rsidRPr="004E56CB" w:rsidRDefault="005C0D18" w:rsidP="005C0D18">
                      <w:pPr>
                        <w:rPr>
                          <w:rFonts w:ascii="黑体" w:eastAsia="黑体" w:hAnsi="黑体" w:hint="eastAsia"/>
                          <w:color w:val="000000" w:themeColor="text1"/>
                          <w:sz w:val="28"/>
                          <w:szCs w:val="28"/>
                        </w:rPr>
                      </w:pPr>
                      <w:r w:rsidRPr="004E56CB">
                        <w:rPr>
                          <w:rFonts w:ascii="黑体" w:eastAsia="黑体" w:hAnsi="黑体" w:hint="eastAsia"/>
                          <w:color w:val="000000" w:themeColor="text1"/>
                          <w:sz w:val="28"/>
                          <w:szCs w:val="28"/>
                        </w:rPr>
                        <w:t xml:space="preserve">T/CSICE </w:t>
                      </w:r>
                      <w:r>
                        <w:rPr>
                          <w:rFonts w:ascii="黑体" w:eastAsia="黑体" w:hAnsi="黑体" w:hint="eastAsia"/>
                          <w:color w:val="000000" w:themeColor="text1"/>
                          <w:sz w:val="28"/>
                          <w:szCs w:val="28"/>
                        </w:rPr>
                        <w:t>XXX</w:t>
                      </w:r>
                      <w:r w:rsidRPr="004E56CB">
                        <w:rPr>
                          <w:rFonts w:ascii="黑体" w:eastAsia="黑体" w:hAnsi="黑体" w:hint="eastAsia"/>
                          <w:color w:val="000000" w:themeColor="text1"/>
                          <w:sz w:val="28"/>
                          <w:szCs w:val="28"/>
                        </w:rPr>
                        <w:t>-</w:t>
                      </w:r>
                      <w:r>
                        <w:rPr>
                          <w:rFonts w:ascii="黑体" w:eastAsia="黑体" w:hAnsi="黑体" w:hint="eastAsia"/>
                          <w:color w:val="000000" w:themeColor="text1"/>
                          <w:sz w:val="28"/>
                          <w:szCs w:val="28"/>
                        </w:rPr>
                        <w:t>XXX</w:t>
                      </w:r>
                    </w:p>
                  </w:txbxContent>
                </v:textbox>
              </v:shape>
            </w:pict>
          </mc:Fallback>
        </mc:AlternateContent>
      </w:r>
    </w:p>
    <w:p w14:paraId="2B699168" w14:textId="77777777" w:rsidR="005C0D18" w:rsidRDefault="005C0D18" w:rsidP="005C0D18">
      <w:pPr>
        <w:pStyle w:val="a6"/>
        <w:ind w:firstLineChars="0" w:firstLine="0"/>
      </w:pPr>
    </w:p>
    <w:p w14:paraId="3FD36E74" w14:textId="77777777" w:rsidR="00F40E68" w:rsidRDefault="00F40E68" w:rsidP="004A1CDC">
      <w:pPr>
        <w:rPr>
          <w:rFonts w:hint="eastAsia"/>
        </w:rPr>
      </w:pPr>
    </w:p>
    <w:sectPr w:rsidR="00F40E68" w:rsidSect="00314CCA">
      <w:headerReference w:type="first" r:id="rId29"/>
      <w:footerReference w:type="first" r:id="rId30"/>
      <w:pgSz w:w="11906" w:h="16838"/>
      <w:pgMar w:top="1418" w:right="1134" w:bottom="1134" w:left="1418" w:header="1418" w:footer="1134"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A1978" w14:textId="77777777" w:rsidR="00420F16" w:rsidRDefault="00420F16">
      <w:pPr>
        <w:rPr>
          <w:rFonts w:hint="eastAsia"/>
        </w:rPr>
      </w:pPr>
      <w:r>
        <w:separator/>
      </w:r>
    </w:p>
  </w:endnote>
  <w:endnote w:type="continuationSeparator" w:id="0">
    <w:p w14:paraId="73414015" w14:textId="77777777" w:rsidR="00420F16" w:rsidRDefault="00420F1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855556"/>
      <w:docPartObj>
        <w:docPartGallery w:val="Page Numbers (Bottom of Page)"/>
        <w:docPartUnique/>
      </w:docPartObj>
    </w:sdtPr>
    <w:sdtContent>
      <w:p w14:paraId="3705EFED" w14:textId="76E8613A" w:rsidR="002824F9" w:rsidRPr="00314CCA" w:rsidRDefault="006847E9" w:rsidP="00CC75E1">
        <w:pPr>
          <w:pStyle w:val="affa"/>
          <w:rPr>
            <w:rFonts w:hint="eastAsia"/>
          </w:rPr>
        </w:pPr>
        <w:r w:rsidRPr="00314CCA">
          <w:fldChar w:fldCharType="begin"/>
        </w:r>
        <w:r w:rsidRPr="00314CCA">
          <w:rPr>
            <w:rFonts w:hint="eastAsia"/>
          </w:rPr>
          <w:instrText>PAGE   \* MERGEFORMAT</w:instrText>
        </w:r>
        <w:r w:rsidRPr="00314CCA">
          <w:fldChar w:fldCharType="separate"/>
        </w:r>
        <w:r w:rsidRPr="00314CCA">
          <w:rPr>
            <w:rFonts w:hint="eastAsia"/>
            <w:lang w:val="zh-CN"/>
          </w:rPr>
          <w:t>2</w:t>
        </w:r>
        <w:r w:rsidRPr="00314CCA">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819354"/>
      <w:docPartObj>
        <w:docPartGallery w:val="Page Numbers (Bottom of Page)"/>
        <w:docPartUnique/>
      </w:docPartObj>
    </w:sdtPr>
    <w:sdtContent>
      <w:p w14:paraId="413510CC" w14:textId="71149318" w:rsidR="00351E9B" w:rsidRDefault="00351E9B" w:rsidP="00351E9B">
        <w:pPr>
          <w:pStyle w:val="affa"/>
          <w:rPr>
            <w:rFonts w:hint="eastAsia"/>
          </w:rPr>
        </w:pPr>
        <w:r>
          <w:fldChar w:fldCharType="begin"/>
        </w:r>
        <w:r>
          <w:instrText>PAGE   \* MERGEFORMAT</w:instrText>
        </w:r>
        <w:r>
          <w:fldChar w:fldCharType="separate"/>
        </w:r>
        <w:r>
          <w:rPr>
            <w:lang w:val="zh-CN"/>
          </w:rPr>
          <w:t>2</w:t>
        </w:r>
        <w: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1E614" w14:textId="1BE70185" w:rsidR="005C0D18" w:rsidRPr="000D4D28" w:rsidRDefault="005C0D18" w:rsidP="00314CCA">
    <w:pPr>
      <w:ind w:left="227"/>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99B47" w14:textId="77777777" w:rsidR="00D050F0" w:rsidRDefault="00D050F0">
    <w:pP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F1DC4" w14:textId="77777777" w:rsidR="00D050F0" w:rsidRDefault="00D050F0">
    <w:pPr>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7049363"/>
    </w:sdtPr>
    <w:sdtContent>
      <w:p w14:paraId="5FC28E7D" w14:textId="77777777" w:rsidR="00F40E68" w:rsidRPr="00314CCA" w:rsidRDefault="00000000" w:rsidP="00E47199">
        <w:pPr>
          <w:pStyle w:val="aff9"/>
          <w:rPr>
            <w:rFonts w:hint="eastAsia"/>
          </w:rPr>
        </w:pPr>
        <w:r w:rsidRPr="00314CCA">
          <w:rPr>
            <w:rFonts w:hint="eastAsia"/>
          </w:rPr>
          <w:fldChar w:fldCharType="begin"/>
        </w:r>
        <w:r w:rsidRPr="00314CCA">
          <w:rPr>
            <w:rFonts w:hint="eastAsia"/>
          </w:rPr>
          <w:instrText xml:space="preserve"> PAGE  \* Arabic  \* MERGEFORMAT </w:instrText>
        </w:r>
        <w:r w:rsidRPr="00314CCA">
          <w:rPr>
            <w:rFonts w:hint="eastAsia"/>
          </w:rPr>
          <w:fldChar w:fldCharType="separate"/>
        </w:r>
        <w:r w:rsidRPr="00314CCA">
          <w:rPr>
            <w:rFonts w:hint="eastAsia"/>
          </w:rPr>
          <w:t>2</w:t>
        </w:r>
        <w:r w:rsidRPr="00314CCA">
          <w:rPr>
            <w:rFonts w:hint="eastAsia"/>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6ED24" w14:textId="77777777" w:rsidR="00F40E68" w:rsidRDefault="00F40E68">
    <w:pPr>
      <w:ind w:right="227"/>
      <w:jc w:val="right"/>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787141"/>
      <w:docPartObj>
        <w:docPartGallery w:val="Page Numbers (Bottom of Page)"/>
        <w:docPartUnique/>
      </w:docPartObj>
    </w:sdtPr>
    <w:sdtContent>
      <w:p w14:paraId="09ED8C91" w14:textId="77777777" w:rsidR="00CC75E1" w:rsidRPr="00314CCA" w:rsidRDefault="00CC75E1" w:rsidP="00CC75E1">
        <w:pPr>
          <w:pStyle w:val="affa"/>
          <w:rPr>
            <w:rFonts w:hint="eastAsia"/>
          </w:rPr>
        </w:pPr>
        <w:r w:rsidRPr="00314CCA">
          <w:fldChar w:fldCharType="begin"/>
        </w:r>
        <w:r w:rsidRPr="00314CCA">
          <w:rPr>
            <w:rFonts w:hint="eastAsia"/>
          </w:rPr>
          <w:instrText>PAGE   \* MERGEFORMAT</w:instrText>
        </w:r>
        <w:r w:rsidRPr="00314CCA">
          <w:fldChar w:fldCharType="separate"/>
        </w:r>
        <w:r w:rsidRPr="00314CCA">
          <w:rPr>
            <w:rFonts w:hint="eastAsia"/>
            <w:lang w:val="zh-CN"/>
          </w:rPr>
          <w:t>2</w:t>
        </w:r>
        <w:r w:rsidRPr="00314CCA">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435523"/>
      <w:docPartObj>
        <w:docPartGallery w:val="Page Numbers (Bottom of Page)"/>
        <w:docPartUnique/>
      </w:docPartObj>
    </w:sdtPr>
    <w:sdtContent>
      <w:p w14:paraId="2D774FFE" w14:textId="77777777" w:rsidR="00B46702" w:rsidRPr="00314CCA" w:rsidRDefault="00B46702" w:rsidP="00CC75E1">
        <w:pPr>
          <w:pStyle w:val="aff9"/>
          <w:rPr>
            <w:rFonts w:hint="eastAsia"/>
          </w:rPr>
        </w:pPr>
        <w:r w:rsidRPr="00314CCA">
          <w:fldChar w:fldCharType="begin"/>
        </w:r>
        <w:r w:rsidRPr="00314CCA">
          <w:rPr>
            <w:rFonts w:hint="eastAsia"/>
          </w:rPr>
          <w:instrText>PAGE   \* MERGEFORMAT</w:instrText>
        </w:r>
        <w:r w:rsidRPr="00314CCA">
          <w:fldChar w:fldCharType="separate"/>
        </w:r>
        <w:r w:rsidRPr="00314CCA">
          <w:rPr>
            <w:rFonts w:hint="eastAsia"/>
            <w:lang w:val="zh-CN"/>
          </w:rPr>
          <w:t>2</w:t>
        </w:r>
        <w:r w:rsidRPr="00314CCA">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8775624"/>
    </w:sdtPr>
    <w:sdtContent>
      <w:p w14:paraId="26E7BE02" w14:textId="77777777" w:rsidR="00F40E68" w:rsidRDefault="00000000" w:rsidP="00D71C48">
        <w:pPr>
          <w:pStyle w:val="affa"/>
          <w:rPr>
            <w:rFonts w:hint="eastAsia"/>
          </w:rPr>
        </w:pPr>
        <w:r>
          <w:fldChar w:fldCharType="begin"/>
        </w:r>
        <w:r>
          <w:instrText>PAGE   \* MERGEFORMAT</w:instrText>
        </w:r>
        <w:r>
          <w:fldChar w:fldCharType="separate"/>
        </w:r>
        <w:r>
          <w:rPr>
            <w:lang w:val="zh-CN"/>
          </w:rPr>
          <w:t>2</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8540983"/>
    </w:sdtPr>
    <w:sdtContent>
      <w:p w14:paraId="49D59088" w14:textId="77777777" w:rsidR="00F40E68" w:rsidRDefault="00000000" w:rsidP="00D71C48">
        <w:pPr>
          <w:pStyle w:val="aff9"/>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5C8B5" w14:textId="77777777" w:rsidR="00420F16" w:rsidRDefault="00420F16">
      <w:pPr>
        <w:rPr>
          <w:rFonts w:hint="eastAsia"/>
        </w:rPr>
      </w:pPr>
      <w:r>
        <w:separator/>
      </w:r>
    </w:p>
  </w:footnote>
  <w:footnote w:type="continuationSeparator" w:id="0">
    <w:p w14:paraId="251D2068" w14:textId="77777777" w:rsidR="00420F16" w:rsidRDefault="00420F1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D1CB9" w14:textId="77777777" w:rsidR="00F40E68" w:rsidRDefault="00000000" w:rsidP="003454CA">
    <w:pPr>
      <w:pStyle w:val="a7"/>
      <w:rPr>
        <w:rFonts w:hint="eastAsia"/>
      </w:rPr>
    </w:pPr>
    <w:r>
      <w:rPr>
        <w:rFonts w:hint="eastAsia"/>
      </w:rPr>
      <w:t>T/CSICE XXX-XXX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5E210" w14:textId="55676E93" w:rsidR="008A3B40" w:rsidRPr="00314CCA" w:rsidRDefault="00351E9B" w:rsidP="00351E9B">
    <w:pPr>
      <w:pStyle w:val="a7"/>
      <w:rPr>
        <w:rFonts w:hint="eastAsia"/>
      </w:rPr>
    </w:pPr>
    <w:r>
      <w:rPr>
        <w:rFonts w:hint="eastAsia"/>
      </w:rPr>
      <w:t>T/CSICE XXX-XXX</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0C788" w14:textId="2CB08B34" w:rsidR="005C0D18" w:rsidRPr="005C0D18" w:rsidRDefault="005C0D18" w:rsidP="005C0D18">
    <w:pP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8AA8E" w14:textId="77777777" w:rsidR="00D050F0" w:rsidRDefault="00D050F0">
    <w:pP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69306" w14:textId="77777777" w:rsidR="00F40E68" w:rsidRDefault="00F40E68">
    <w:pPr>
      <w:jc w:val="right"/>
      <w:rPr>
        <w:rFonts w:ascii="黑体" w:eastAsia="黑体" w:hAnsi="黑体" w:hint="eastAsia"/>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6B649" w14:textId="77777777" w:rsidR="00F40E68" w:rsidRDefault="00000000">
    <w:pPr>
      <w:jc w:val="right"/>
      <w:rPr>
        <w:rFonts w:ascii="黑体" w:eastAsia="黑体" w:hAnsi="黑体" w:hint="eastAsia"/>
        <w:szCs w:val="21"/>
      </w:rPr>
    </w:pPr>
    <w:r>
      <w:rPr>
        <w:rFonts w:ascii="黑体" w:eastAsia="黑体" w:hAnsi="黑体" w:hint="eastAsia"/>
        <w:szCs w:val="21"/>
      </w:rPr>
      <w:t>T/CSICE XXX-XXX</w:t>
    </w:r>
  </w:p>
  <w:p w14:paraId="66EBBB8D" w14:textId="77777777" w:rsidR="00F40E68" w:rsidRDefault="00F40E68">
    <w:pPr>
      <w:pStyle w:val="af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5CF04" w14:textId="77777777" w:rsidR="00F40E68" w:rsidRDefault="00F40E68">
    <w:pPr>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42374" w14:textId="77777777" w:rsidR="00605423" w:rsidRDefault="00605423" w:rsidP="003454CA">
    <w:pPr>
      <w:pStyle w:val="aff1"/>
      <w:rPr>
        <w:rFonts w:hint="eastAsia"/>
      </w:rPr>
    </w:pPr>
    <w:r>
      <w:rPr>
        <w:rFonts w:hint="eastAsia"/>
      </w:rPr>
      <w:t>T/CSICE XXX-XXX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ADBEC" w14:textId="77777777" w:rsidR="001F43C5" w:rsidRDefault="001F43C5" w:rsidP="009A0ED8">
    <w:pPr>
      <w:pStyle w:val="a7"/>
      <w:rPr>
        <w:rFonts w:hint="eastAsia"/>
      </w:rPr>
    </w:pPr>
    <w:r>
      <w:rPr>
        <w:rFonts w:hint="eastAsia"/>
      </w:rPr>
      <w:t>T/CSICE XXX-XXX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BEAF" w14:textId="77777777" w:rsidR="00F40E68" w:rsidRDefault="00000000" w:rsidP="009A0ED8">
    <w:pPr>
      <w:pStyle w:val="aff1"/>
      <w:rPr>
        <w:rFonts w:hint="eastAsia"/>
      </w:rPr>
    </w:pPr>
    <w:r>
      <w:rPr>
        <w:rFonts w:hint="eastAsia"/>
      </w:rPr>
      <w:t>T/CSICE XXX-XXX</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15261" w14:textId="77777777" w:rsidR="00F40E68" w:rsidRDefault="00000000" w:rsidP="009A0ED8">
    <w:pPr>
      <w:pStyle w:val="aff1"/>
      <w:rPr>
        <w:rFonts w:hint="eastAsia"/>
      </w:rPr>
    </w:pPr>
    <w:r>
      <w:rPr>
        <w:rFonts w:hint="eastAsia"/>
      </w:rPr>
      <w:t>T/CSICE 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94C0E"/>
    <w:multiLevelType w:val="hybridMultilevel"/>
    <w:tmpl w:val="61A2EF66"/>
    <w:lvl w:ilvl="0" w:tplc="0464B8CE">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0C3615B9"/>
    <w:multiLevelType w:val="hybridMultilevel"/>
    <w:tmpl w:val="F97E0034"/>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0CA53787"/>
    <w:multiLevelType w:val="hybridMultilevel"/>
    <w:tmpl w:val="40426FF2"/>
    <w:lvl w:ilvl="0" w:tplc="85F21050">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11F879BA"/>
    <w:multiLevelType w:val="hybridMultilevel"/>
    <w:tmpl w:val="5DB6A776"/>
    <w:lvl w:ilvl="0" w:tplc="2B18AA3C">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123948DD"/>
    <w:multiLevelType w:val="hybridMultilevel"/>
    <w:tmpl w:val="255A30EC"/>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134B5D08"/>
    <w:multiLevelType w:val="hybridMultilevel"/>
    <w:tmpl w:val="D20E106A"/>
    <w:lvl w:ilvl="0" w:tplc="A0A2F0E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41471C4"/>
    <w:multiLevelType w:val="hybridMultilevel"/>
    <w:tmpl w:val="5C7C70EA"/>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 w15:restartNumberingAfterBreak="0">
    <w:nsid w:val="16781DF5"/>
    <w:multiLevelType w:val="hybridMultilevel"/>
    <w:tmpl w:val="0654407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1FC91163"/>
    <w:multiLevelType w:val="multilevel"/>
    <w:tmpl w:val="4D00583E"/>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10" w:firstLine="0"/>
      </w:pPr>
      <w:rPr>
        <w:rFonts w:ascii="黑体" w:eastAsia="黑体" w:hAnsi="Times New Roman" w:hint="eastAsia"/>
        <w:b w:val="0"/>
        <w:i w:val="0"/>
        <w:sz w:val="21"/>
      </w:rPr>
    </w:lvl>
    <w:lvl w:ilvl="4">
      <w:start w:val="1"/>
      <w:numFmt w:val="decimal"/>
      <w:suff w:val="nothing"/>
      <w:lvlText w:val="%1.%2.%3.%4.%5　"/>
      <w:lvlJc w:val="left"/>
      <w:pPr>
        <w:ind w:left="851"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00357E4"/>
    <w:multiLevelType w:val="hybridMultilevel"/>
    <w:tmpl w:val="0AE681DE"/>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 w15:restartNumberingAfterBreak="0">
    <w:nsid w:val="21C94E22"/>
    <w:multiLevelType w:val="hybridMultilevel"/>
    <w:tmpl w:val="8070C18C"/>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1" w15:restartNumberingAfterBreak="0">
    <w:nsid w:val="22CB6D62"/>
    <w:multiLevelType w:val="hybridMultilevel"/>
    <w:tmpl w:val="5DF019CC"/>
    <w:lvl w:ilvl="0" w:tplc="60A89812">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234700D6"/>
    <w:multiLevelType w:val="hybridMultilevel"/>
    <w:tmpl w:val="902E9F46"/>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3" w15:restartNumberingAfterBreak="0">
    <w:nsid w:val="279D67D0"/>
    <w:multiLevelType w:val="hybridMultilevel"/>
    <w:tmpl w:val="DD2EDF46"/>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2B1D206C"/>
    <w:multiLevelType w:val="hybridMultilevel"/>
    <w:tmpl w:val="25302AEC"/>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5" w15:restartNumberingAfterBreak="0">
    <w:nsid w:val="2D97387B"/>
    <w:multiLevelType w:val="hybridMultilevel"/>
    <w:tmpl w:val="6DDAD81C"/>
    <w:lvl w:ilvl="0" w:tplc="183ACF54">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6" w15:restartNumberingAfterBreak="0">
    <w:nsid w:val="41494D7F"/>
    <w:multiLevelType w:val="hybridMultilevel"/>
    <w:tmpl w:val="668CA5BC"/>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7" w15:restartNumberingAfterBreak="0">
    <w:nsid w:val="43124382"/>
    <w:multiLevelType w:val="hybridMultilevel"/>
    <w:tmpl w:val="EFDC675C"/>
    <w:lvl w:ilvl="0" w:tplc="A0963300">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8" w15:restartNumberingAfterBreak="0">
    <w:nsid w:val="47F41ABE"/>
    <w:multiLevelType w:val="hybridMultilevel"/>
    <w:tmpl w:val="9D987950"/>
    <w:lvl w:ilvl="0" w:tplc="CD944912">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9" w15:restartNumberingAfterBreak="0">
    <w:nsid w:val="48D00D25"/>
    <w:multiLevelType w:val="hybridMultilevel"/>
    <w:tmpl w:val="00DA248E"/>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4D382920"/>
    <w:multiLevelType w:val="hybridMultilevel"/>
    <w:tmpl w:val="F0DCDE1E"/>
    <w:lvl w:ilvl="0" w:tplc="27427A94">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4E4855F3"/>
    <w:multiLevelType w:val="hybridMultilevel"/>
    <w:tmpl w:val="152695DE"/>
    <w:lvl w:ilvl="0" w:tplc="3280A51E">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2" w15:restartNumberingAfterBreak="0">
    <w:nsid w:val="50BA2976"/>
    <w:multiLevelType w:val="hybridMultilevel"/>
    <w:tmpl w:val="9D601AD6"/>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3" w15:restartNumberingAfterBreak="0">
    <w:nsid w:val="52B952BB"/>
    <w:multiLevelType w:val="hybridMultilevel"/>
    <w:tmpl w:val="45EA9F06"/>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4" w15:restartNumberingAfterBreak="0">
    <w:nsid w:val="563446D3"/>
    <w:multiLevelType w:val="hybridMultilevel"/>
    <w:tmpl w:val="7C622846"/>
    <w:lvl w:ilvl="0" w:tplc="DB84D99A">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5" w15:restartNumberingAfterBreak="0">
    <w:nsid w:val="58CF3ABE"/>
    <w:multiLevelType w:val="hybridMultilevel"/>
    <w:tmpl w:val="BB72BC94"/>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6" w15:restartNumberingAfterBreak="0">
    <w:nsid w:val="62162035"/>
    <w:multiLevelType w:val="hybridMultilevel"/>
    <w:tmpl w:val="8506B9D8"/>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7" w15:restartNumberingAfterBreak="0">
    <w:nsid w:val="622B49DA"/>
    <w:multiLevelType w:val="hybridMultilevel"/>
    <w:tmpl w:val="13CA9398"/>
    <w:lvl w:ilvl="0" w:tplc="4A1471EE">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8" w15:restartNumberingAfterBreak="0">
    <w:nsid w:val="646260FA"/>
    <w:multiLevelType w:val="multilevel"/>
    <w:tmpl w:val="9690993E"/>
    <w:lvl w:ilvl="0">
      <w:start w:val="1"/>
      <w:numFmt w:val="decimal"/>
      <w:suff w:val="nothing"/>
      <w:lvlText w:val="表%1　"/>
      <w:lvlJc w:val="left"/>
      <w:pPr>
        <w:ind w:left="2977" w:firstLine="0"/>
      </w:pPr>
      <w:rPr>
        <w:rFonts w:ascii="黑体" w:eastAsia="黑体" w:hAnsi="Times New Roman" w:hint="eastAsia"/>
        <w:b w:val="0"/>
        <w:i w:val="0"/>
        <w:sz w:val="21"/>
      </w:rPr>
    </w:lvl>
    <w:lvl w:ilvl="1">
      <w:start w:val="1"/>
      <w:numFmt w:val="decimal"/>
      <w:lvlText w:val="%1.%2"/>
      <w:lvlJc w:val="left"/>
      <w:pPr>
        <w:tabs>
          <w:tab w:val="left" w:pos="3969"/>
        </w:tabs>
        <w:ind w:left="3969" w:hanging="567"/>
      </w:pPr>
      <w:rPr>
        <w:rFonts w:hint="eastAsia"/>
      </w:rPr>
    </w:lvl>
    <w:lvl w:ilvl="2">
      <w:start w:val="1"/>
      <w:numFmt w:val="decimal"/>
      <w:lvlText w:val="%1.%2.%3"/>
      <w:lvlJc w:val="left"/>
      <w:pPr>
        <w:tabs>
          <w:tab w:val="left" w:pos="4395"/>
        </w:tabs>
        <w:ind w:left="4395" w:hanging="567"/>
      </w:pPr>
      <w:rPr>
        <w:rFonts w:hint="eastAsia"/>
      </w:rPr>
    </w:lvl>
    <w:lvl w:ilvl="3">
      <w:start w:val="1"/>
      <w:numFmt w:val="decimal"/>
      <w:lvlText w:val="%1.%2.%3.%4"/>
      <w:lvlJc w:val="left"/>
      <w:pPr>
        <w:tabs>
          <w:tab w:val="left" w:pos="4961"/>
        </w:tabs>
        <w:ind w:left="4961" w:hanging="708"/>
      </w:pPr>
      <w:rPr>
        <w:rFonts w:hint="eastAsia"/>
      </w:rPr>
    </w:lvl>
    <w:lvl w:ilvl="4">
      <w:start w:val="1"/>
      <w:numFmt w:val="decimal"/>
      <w:lvlText w:val="%1.%2.%3.%4.%5"/>
      <w:lvlJc w:val="left"/>
      <w:pPr>
        <w:tabs>
          <w:tab w:val="left" w:pos="5528"/>
        </w:tabs>
        <w:ind w:left="5528" w:hanging="850"/>
      </w:pPr>
      <w:rPr>
        <w:rFonts w:hint="eastAsia"/>
      </w:rPr>
    </w:lvl>
    <w:lvl w:ilvl="5">
      <w:start w:val="1"/>
      <w:numFmt w:val="decimal"/>
      <w:lvlText w:val="%1.%2.%3.%4.%5.%6"/>
      <w:lvlJc w:val="left"/>
      <w:pPr>
        <w:tabs>
          <w:tab w:val="left" w:pos="6237"/>
        </w:tabs>
        <w:ind w:left="6237" w:hanging="1134"/>
      </w:pPr>
      <w:rPr>
        <w:rFonts w:hint="eastAsia"/>
      </w:rPr>
    </w:lvl>
    <w:lvl w:ilvl="6">
      <w:start w:val="1"/>
      <w:numFmt w:val="decimal"/>
      <w:lvlText w:val="%1.%2.%3.%4.%5.%6.%7"/>
      <w:lvlJc w:val="left"/>
      <w:pPr>
        <w:tabs>
          <w:tab w:val="left" w:pos="6804"/>
        </w:tabs>
        <w:ind w:left="6804" w:hanging="1276"/>
      </w:pPr>
      <w:rPr>
        <w:rFonts w:hint="eastAsia"/>
      </w:rPr>
    </w:lvl>
    <w:lvl w:ilvl="7">
      <w:start w:val="1"/>
      <w:numFmt w:val="decimal"/>
      <w:lvlText w:val="%1.%2.%3.%4.%5.%6.%7.%8"/>
      <w:lvlJc w:val="left"/>
      <w:pPr>
        <w:tabs>
          <w:tab w:val="left" w:pos="7371"/>
        </w:tabs>
        <w:ind w:left="7371" w:hanging="1418"/>
      </w:pPr>
      <w:rPr>
        <w:rFonts w:hint="eastAsia"/>
      </w:rPr>
    </w:lvl>
    <w:lvl w:ilvl="8">
      <w:start w:val="1"/>
      <w:numFmt w:val="decimal"/>
      <w:lvlText w:val="%1.%2.%3.%4.%5.%6.%7.%8.%9"/>
      <w:lvlJc w:val="left"/>
      <w:pPr>
        <w:tabs>
          <w:tab w:val="left" w:pos="8079"/>
        </w:tabs>
        <w:ind w:left="8079" w:hanging="1700"/>
      </w:pPr>
      <w:rPr>
        <w:rFonts w:hint="eastAsia"/>
      </w:rPr>
    </w:lvl>
  </w:abstractNum>
  <w:abstractNum w:abstractNumId="29" w15:restartNumberingAfterBreak="0">
    <w:nsid w:val="64D921DF"/>
    <w:multiLevelType w:val="hybridMultilevel"/>
    <w:tmpl w:val="2E3E8884"/>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30" w15:restartNumberingAfterBreak="0">
    <w:nsid w:val="67E92D6F"/>
    <w:multiLevelType w:val="hybridMultilevel"/>
    <w:tmpl w:val="2EA01A68"/>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1" w15:restartNumberingAfterBreak="0">
    <w:nsid w:val="68001B0B"/>
    <w:multiLevelType w:val="hybridMultilevel"/>
    <w:tmpl w:val="7442AB98"/>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2" w15:restartNumberingAfterBreak="0">
    <w:nsid w:val="69BE7D9F"/>
    <w:multiLevelType w:val="hybridMultilevel"/>
    <w:tmpl w:val="127EDB40"/>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3" w15:restartNumberingAfterBreak="0">
    <w:nsid w:val="73A42452"/>
    <w:multiLevelType w:val="hybridMultilevel"/>
    <w:tmpl w:val="F10E288A"/>
    <w:lvl w:ilvl="0" w:tplc="0ED2D67C">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4" w15:restartNumberingAfterBreak="0">
    <w:nsid w:val="77B07612"/>
    <w:multiLevelType w:val="hybridMultilevel"/>
    <w:tmpl w:val="BEE0334C"/>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5" w15:restartNumberingAfterBreak="0">
    <w:nsid w:val="77E56CD0"/>
    <w:multiLevelType w:val="hybridMultilevel"/>
    <w:tmpl w:val="22600B1C"/>
    <w:lvl w:ilvl="0" w:tplc="DF7425E4">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6" w15:restartNumberingAfterBreak="0">
    <w:nsid w:val="790916CA"/>
    <w:multiLevelType w:val="hybridMultilevel"/>
    <w:tmpl w:val="DF18457A"/>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7" w15:restartNumberingAfterBreak="0">
    <w:nsid w:val="7BFF37BB"/>
    <w:multiLevelType w:val="hybridMultilevel"/>
    <w:tmpl w:val="6C2EA138"/>
    <w:lvl w:ilvl="0" w:tplc="98A69652">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413548046">
    <w:abstractNumId w:val="8"/>
  </w:num>
  <w:num w:numId="2" w16cid:durableId="1574966807">
    <w:abstractNumId w:val="28"/>
  </w:num>
  <w:num w:numId="3" w16cid:durableId="86192497">
    <w:abstractNumId w:val="34"/>
  </w:num>
  <w:num w:numId="4" w16cid:durableId="1475567145">
    <w:abstractNumId w:val="20"/>
  </w:num>
  <w:num w:numId="5" w16cid:durableId="973674456">
    <w:abstractNumId w:val="26"/>
  </w:num>
  <w:num w:numId="6" w16cid:durableId="818348890">
    <w:abstractNumId w:val="11"/>
  </w:num>
  <w:num w:numId="7" w16cid:durableId="1888373036">
    <w:abstractNumId w:val="31"/>
  </w:num>
  <w:num w:numId="8" w16cid:durableId="281036212">
    <w:abstractNumId w:val="37"/>
  </w:num>
  <w:num w:numId="9" w16cid:durableId="235944173">
    <w:abstractNumId w:val="6"/>
  </w:num>
  <w:num w:numId="10" w16cid:durableId="253440846">
    <w:abstractNumId w:val="24"/>
  </w:num>
  <w:num w:numId="11" w16cid:durableId="1015961382">
    <w:abstractNumId w:val="13"/>
  </w:num>
  <w:num w:numId="12" w16cid:durableId="862403892">
    <w:abstractNumId w:val="2"/>
  </w:num>
  <w:num w:numId="13" w16cid:durableId="509875775">
    <w:abstractNumId w:val="12"/>
  </w:num>
  <w:num w:numId="14" w16cid:durableId="208037393">
    <w:abstractNumId w:val="18"/>
  </w:num>
  <w:num w:numId="15" w16cid:durableId="735325455">
    <w:abstractNumId w:val="22"/>
  </w:num>
  <w:num w:numId="16" w16cid:durableId="1336760972">
    <w:abstractNumId w:val="35"/>
  </w:num>
  <w:num w:numId="17" w16cid:durableId="1306742863">
    <w:abstractNumId w:val="14"/>
  </w:num>
  <w:num w:numId="18" w16cid:durableId="865368395">
    <w:abstractNumId w:val="0"/>
  </w:num>
  <w:num w:numId="19" w16cid:durableId="1715428516">
    <w:abstractNumId w:val="23"/>
  </w:num>
  <w:num w:numId="20" w16cid:durableId="1888762660">
    <w:abstractNumId w:val="21"/>
  </w:num>
  <w:num w:numId="21" w16cid:durableId="1886526321">
    <w:abstractNumId w:val="32"/>
  </w:num>
  <w:num w:numId="22" w16cid:durableId="297734718">
    <w:abstractNumId w:val="3"/>
  </w:num>
  <w:num w:numId="23" w16cid:durableId="1043021861">
    <w:abstractNumId w:val="9"/>
  </w:num>
  <w:num w:numId="24" w16cid:durableId="1941446301">
    <w:abstractNumId w:val="27"/>
  </w:num>
  <w:num w:numId="25" w16cid:durableId="651326509">
    <w:abstractNumId w:val="10"/>
  </w:num>
  <w:num w:numId="26" w16cid:durableId="1720081616">
    <w:abstractNumId w:val="17"/>
  </w:num>
  <w:num w:numId="27" w16cid:durableId="44835371">
    <w:abstractNumId w:val="1"/>
  </w:num>
  <w:num w:numId="28" w16cid:durableId="1519391691">
    <w:abstractNumId w:val="33"/>
  </w:num>
  <w:num w:numId="29" w16cid:durableId="738483913">
    <w:abstractNumId w:val="7"/>
  </w:num>
  <w:num w:numId="30" w16cid:durableId="1276714854">
    <w:abstractNumId w:val="5"/>
  </w:num>
  <w:num w:numId="31" w16cid:durableId="2081638774">
    <w:abstractNumId w:val="30"/>
  </w:num>
  <w:num w:numId="32" w16cid:durableId="156501575">
    <w:abstractNumId w:val="15"/>
  </w:num>
  <w:num w:numId="33" w16cid:durableId="1072045197">
    <w:abstractNumId w:val="36"/>
  </w:num>
  <w:num w:numId="34" w16cid:durableId="1543904452">
    <w:abstractNumId w:val="19"/>
  </w:num>
  <w:num w:numId="35" w16cid:durableId="1984852117">
    <w:abstractNumId w:val="16"/>
  </w:num>
  <w:num w:numId="36" w16cid:durableId="875703836">
    <w:abstractNumId w:val="4"/>
  </w:num>
  <w:num w:numId="37" w16cid:durableId="1061517325">
    <w:abstractNumId w:val="29"/>
  </w:num>
  <w:num w:numId="38" w16cid:durableId="203935061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UwZjBiNjgxZjRhYmQ0N2JkMGQ3YmZkZjNmZWE5ZWQifQ=="/>
  </w:docVars>
  <w:rsids>
    <w:rsidRoot w:val="00B726FA"/>
    <w:rsid w:val="000008AE"/>
    <w:rsid w:val="00000B77"/>
    <w:rsid w:val="00017FA5"/>
    <w:rsid w:val="00023CBF"/>
    <w:rsid w:val="00026F61"/>
    <w:rsid w:val="00031B1F"/>
    <w:rsid w:val="00036D03"/>
    <w:rsid w:val="00037050"/>
    <w:rsid w:val="00047E8A"/>
    <w:rsid w:val="00053812"/>
    <w:rsid w:val="0005460C"/>
    <w:rsid w:val="000610C3"/>
    <w:rsid w:val="00061F1E"/>
    <w:rsid w:val="000646A5"/>
    <w:rsid w:val="0007018A"/>
    <w:rsid w:val="00071086"/>
    <w:rsid w:val="000836DF"/>
    <w:rsid w:val="000859ED"/>
    <w:rsid w:val="000906FA"/>
    <w:rsid w:val="00091DAD"/>
    <w:rsid w:val="00097670"/>
    <w:rsid w:val="000B0CC7"/>
    <w:rsid w:val="000B6AD2"/>
    <w:rsid w:val="000C7A74"/>
    <w:rsid w:val="000D13FE"/>
    <w:rsid w:val="000D3B4E"/>
    <w:rsid w:val="000D4D28"/>
    <w:rsid w:val="000D6BE0"/>
    <w:rsid w:val="000D7BF0"/>
    <w:rsid w:val="000E19D1"/>
    <w:rsid w:val="000E1A27"/>
    <w:rsid w:val="000E6263"/>
    <w:rsid w:val="000E77B6"/>
    <w:rsid w:val="000F340C"/>
    <w:rsid w:val="0010124A"/>
    <w:rsid w:val="00105868"/>
    <w:rsid w:val="00105977"/>
    <w:rsid w:val="00105F99"/>
    <w:rsid w:val="00106B7F"/>
    <w:rsid w:val="00111C88"/>
    <w:rsid w:val="0012462F"/>
    <w:rsid w:val="001270FF"/>
    <w:rsid w:val="0012721D"/>
    <w:rsid w:val="00127B04"/>
    <w:rsid w:val="00136932"/>
    <w:rsid w:val="00137389"/>
    <w:rsid w:val="001378F8"/>
    <w:rsid w:val="001413B7"/>
    <w:rsid w:val="00141C55"/>
    <w:rsid w:val="0014380A"/>
    <w:rsid w:val="00145C43"/>
    <w:rsid w:val="00146756"/>
    <w:rsid w:val="0015688F"/>
    <w:rsid w:val="00156F18"/>
    <w:rsid w:val="00160E3E"/>
    <w:rsid w:val="001648AC"/>
    <w:rsid w:val="00165178"/>
    <w:rsid w:val="001666DE"/>
    <w:rsid w:val="00171505"/>
    <w:rsid w:val="00171585"/>
    <w:rsid w:val="00181E7E"/>
    <w:rsid w:val="00184A07"/>
    <w:rsid w:val="00184F39"/>
    <w:rsid w:val="001855EA"/>
    <w:rsid w:val="00186714"/>
    <w:rsid w:val="00190AC9"/>
    <w:rsid w:val="00191797"/>
    <w:rsid w:val="00192F64"/>
    <w:rsid w:val="001A1031"/>
    <w:rsid w:val="001A1FCC"/>
    <w:rsid w:val="001B1B6B"/>
    <w:rsid w:val="001C2B28"/>
    <w:rsid w:val="001C2D6A"/>
    <w:rsid w:val="001C375C"/>
    <w:rsid w:val="001C5952"/>
    <w:rsid w:val="001C5EDF"/>
    <w:rsid w:val="001D1F68"/>
    <w:rsid w:val="001D5653"/>
    <w:rsid w:val="001D58B4"/>
    <w:rsid w:val="001D7761"/>
    <w:rsid w:val="001D7C84"/>
    <w:rsid w:val="001E1826"/>
    <w:rsid w:val="001E3C2B"/>
    <w:rsid w:val="001E47A4"/>
    <w:rsid w:val="001F28D7"/>
    <w:rsid w:val="001F2BE4"/>
    <w:rsid w:val="001F43C5"/>
    <w:rsid w:val="001F69BE"/>
    <w:rsid w:val="001F7E86"/>
    <w:rsid w:val="00200669"/>
    <w:rsid w:val="00200AF3"/>
    <w:rsid w:val="00202651"/>
    <w:rsid w:val="0020354D"/>
    <w:rsid w:val="002041C9"/>
    <w:rsid w:val="00207D9E"/>
    <w:rsid w:val="00223C7A"/>
    <w:rsid w:val="0022407F"/>
    <w:rsid w:val="00224C2A"/>
    <w:rsid w:val="00234A78"/>
    <w:rsid w:val="002363E4"/>
    <w:rsid w:val="00236879"/>
    <w:rsid w:val="002434DA"/>
    <w:rsid w:val="00253011"/>
    <w:rsid w:val="00254905"/>
    <w:rsid w:val="002602A7"/>
    <w:rsid w:val="00262753"/>
    <w:rsid w:val="00262EB4"/>
    <w:rsid w:val="002662EA"/>
    <w:rsid w:val="002679A7"/>
    <w:rsid w:val="0027609B"/>
    <w:rsid w:val="00276F11"/>
    <w:rsid w:val="00280358"/>
    <w:rsid w:val="002824F9"/>
    <w:rsid w:val="002851E4"/>
    <w:rsid w:val="00286BE6"/>
    <w:rsid w:val="002909F9"/>
    <w:rsid w:val="00294568"/>
    <w:rsid w:val="00295DA9"/>
    <w:rsid w:val="002A1DB8"/>
    <w:rsid w:val="002A51FB"/>
    <w:rsid w:val="002A68B6"/>
    <w:rsid w:val="002B2FAB"/>
    <w:rsid w:val="002B2FBC"/>
    <w:rsid w:val="002B3332"/>
    <w:rsid w:val="002B431A"/>
    <w:rsid w:val="002C1FFB"/>
    <w:rsid w:val="002C71DE"/>
    <w:rsid w:val="002C79F6"/>
    <w:rsid w:val="002D1346"/>
    <w:rsid w:val="002D1975"/>
    <w:rsid w:val="002D2DDD"/>
    <w:rsid w:val="002D4A6F"/>
    <w:rsid w:val="002D7C4D"/>
    <w:rsid w:val="002E3C54"/>
    <w:rsid w:val="002E43C9"/>
    <w:rsid w:val="002E4482"/>
    <w:rsid w:val="002E4546"/>
    <w:rsid w:val="002E6134"/>
    <w:rsid w:val="002F223F"/>
    <w:rsid w:val="003078D7"/>
    <w:rsid w:val="003105FC"/>
    <w:rsid w:val="00314CCA"/>
    <w:rsid w:val="00315621"/>
    <w:rsid w:val="00320206"/>
    <w:rsid w:val="00330615"/>
    <w:rsid w:val="00332B46"/>
    <w:rsid w:val="00332C50"/>
    <w:rsid w:val="003374BB"/>
    <w:rsid w:val="003403DD"/>
    <w:rsid w:val="00342EE3"/>
    <w:rsid w:val="003446E1"/>
    <w:rsid w:val="003454CA"/>
    <w:rsid w:val="00346B12"/>
    <w:rsid w:val="00351E9B"/>
    <w:rsid w:val="003565AE"/>
    <w:rsid w:val="00360C0A"/>
    <w:rsid w:val="00361573"/>
    <w:rsid w:val="00367325"/>
    <w:rsid w:val="003716F3"/>
    <w:rsid w:val="003727BC"/>
    <w:rsid w:val="0037357A"/>
    <w:rsid w:val="00373D6D"/>
    <w:rsid w:val="003759A7"/>
    <w:rsid w:val="003774AA"/>
    <w:rsid w:val="003838D3"/>
    <w:rsid w:val="00386CFE"/>
    <w:rsid w:val="00387EE6"/>
    <w:rsid w:val="00390170"/>
    <w:rsid w:val="0039571B"/>
    <w:rsid w:val="003B46C9"/>
    <w:rsid w:val="003C299C"/>
    <w:rsid w:val="003C52BA"/>
    <w:rsid w:val="003C6D13"/>
    <w:rsid w:val="003D3142"/>
    <w:rsid w:val="003D350A"/>
    <w:rsid w:val="003D7C87"/>
    <w:rsid w:val="003E33D7"/>
    <w:rsid w:val="003E62BF"/>
    <w:rsid w:val="003F73D9"/>
    <w:rsid w:val="004043D3"/>
    <w:rsid w:val="00405301"/>
    <w:rsid w:val="00405476"/>
    <w:rsid w:val="00415AB8"/>
    <w:rsid w:val="0041604A"/>
    <w:rsid w:val="00416FE1"/>
    <w:rsid w:val="00420F16"/>
    <w:rsid w:val="0042108E"/>
    <w:rsid w:val="0042736B"/>
    <w:rsid w:val="00433110"/>
    <w:rsid w:val="004347D8"/>
    <w:rsid w:val="00434FFE"/>
    <w:rsid w:val="00437E90"/>
    <w:rsid w:val="00440E87"/>
    <w:rsid w:val="00442EE9"/>
    <w:rsid w:val="00447736"/>
    <w:rsid w:val="00447BF5"/>
    <w:rsid w:val="004500C0"/>
    <w:rsid w:val="00452FAB"/>
    <w:rsid w:val="00461442"/>
    <w:rsid w:val="004643D2"/>
    <w:rsid w:val="004708A9"/>
    <w:rsid w:val="00471FD6"/>
    <w:rsid w:val="00473C91"/>
    <w:rsid w:val="004750CD"/>
    <w:rsid w:val="00481490"/>
    <w:rsid w:val="004824ED"/>
    <w:rsid w:val="00494091"/>
    <w:rsid w:val="00495D5A"/>
    <w:rsid w:val="00497C36"/>
    <w:rsid w:val="004A1CDC"/>
    <w:rsid w:val="004A274F"/>
    <w:rsid w:val="004A3341"/>
    <w:rsid w:val="004D1B7A"/>
    <w:rsid w:val="004D3A1D"/>
    <w:rsid w:val="004D6FCC"/>
    <w:rsid w:val="004E4191"/>
    <w:rsid w:val="004E6103"/>
    <w:rsid w:val="004E65B7"/>
    <w:rsid w:val="004F09FC"/>
    <w:rsid w:val="0050053C"/>
    <w:rsid w:val="00500FD8"/>
    <w:rsid w:val="00502B3B"/>
    <w:rsid w:val="005110E3"/>
    <w:rsid w:val="005127A1"/>
    <w:rsid w:val="005128A9"/>
    <w:rsid w:val="005159CE"/>
    <w:rsid w:val="005160D7"/>
    <w:rsid w:val="00523D45"/>
    <w:rsid w:val="005302B4"/>
    <w:rsid w:val="0053188E"/>
    <w:rsid w:val="00537759"/>
    <w:rsid w:val="00546454"/>
    <w:rsid w:val="00546712"/>
    <w:rsid w:val="005469D8"/>
    <w:rsid w:val="0054725C"/>
    <w:rsid w:val="00547A7A"/>
    <w:rsid w:val="00551B6D"/>
    <w:rsid w:val="005536B1"/>
    <w:rsid w:val="00553E80"/>
    <w:rsid w:val="005552A3"/>
    <w:rsid w:val="0059590F"/>
    <w:rsid w:val="0059701D"/>
    <w:rsid w:val="005A1315"/>
    <w:rsid w:val="005A2547"/>
    <w:rsid w:val="005C0D18"/>
    <w:rsid w:val="005C23CE"/>
    <w:rsid w:val="005D00F1"/>
    <w:rsid w:val="005E0E4E"/>
    <w:rsid w:val="005E6117"/>
    <w:rsid w:val="005F574F"/>
    <w:rsid w:val="0060013C"/>
    <w:rsid w:val="00602301"/>
    <w:rsid w:val="00605178"/>
    <w:rsid w:val="00605423"/>
    <w:rsid w:val="006105DA"/>
    <w:rsid w:val="00615ED3"/>
    <w:rsid w:val="00624F8E"/>
    <w:rsid w:val="00625DF9"/>
    <w:rsid w:val="0062621F"/>
    <w:rsid w:val="00627562"/>
    <w:rsid w:val="00627C3B"/>
    <w:rsid w:val="00634AE6"/>
    <w:rsid w:val="00635AED"/>
    <w:rsid w:val="00637691"/>
    <w:rsid w:val="0063776F"/>
    <w:rsid w:val="006444AD"/>
    <w:rsid w:val="0064702B"/>
    <w:rsid w:val="00652E6E"/>
    <w:rsid w:val="00656A70"/>
    <w:rsid w:val="006638CA"/>
    <w:rsid w:val="006677B6"/>
    <w:rsid w:val="00674C9E"/>
    <w:rsid w:val="00675DF6"/>
    <w:rsid w:val="006809EA"/>
    <w:rsid w:val="006847E9"/>
    <w:rsid w:val="00687EB1"/>
    <w:rsid w:val="00690423"/>
    <w:rsid w:val="00692600"/>
    <w:rsid w:val="006A639E"/>
    <w:rsid w:val="006A63E7"/>
    <w:rsid w:val="006C67DC"/>
    <w:rsid w:val="006D77B5"/>
    <w:rsid w:val="006E3B72"/>
    <w:rsid w:val="006F2F65"/>
    <w:rsid w:val="006F2FCB"/>
    <w:rsid w:val="006F348D"/>
    <w:rsid w:val="006F5F2B"/>
    <w:rsid w:val="006F756B"/>
    <w:rsid w:val="00703D0E"/>
    <w:rsid w:val="00704615"/>
    <w:rsid w:val="00705F41"/>
    <w:rsid w:val="00715640"/>
    <w:rsid w:val="00715B65"/>
    <w:rsid w:val="0071615E"/>
    <w:rsid w:val="00717CD8"/>
    <w:rsid w:val="0072128A"/>
    <w:rsid w:val="00722824"/>
    <w:rsid w:val="00724B99"/>
    <w:rsid w:val="00724CA6"/>
    <w:rsid w:val="00734BD3"/>
    <w:rsid w:val="00734D44"/>
    <w:rsid w:val="00737F9B"/>
    <w:rsid w:val="00742BA3"/>
    <w:rsid w:val="00743749"/>
    <w:rsid w:val="007443E5"/>
    <w:rsid w:val="007509D8"/>
    <w:rsid w:val="00757447"/>
    <w:rsid w:val="00784107"/>
    <w:rsid w:val="00787139"/>
    <w:rsid w:val="00791CF9"/>
    <w:rsid w:val="007944FD"/>
    <w:rsid w:val="007A1259"/>
    <w:rsid w:val="007A2652"/>
    <w:rsid w:val="007A4BEE"/>
    <w:rsid w:val="007C48D9"/>
    <w:rsid w:val="007D1A98"/>
    <w:rsid w:val="007D1B28"/>
    <w:rsid w:val="007D4317"/>
    <w:rsid w:val="007E6C19"/>
    <w:rsid w:val="007F1465"/>
    <w:rsid w:val="007F7906"/>
    <w:rsid w:val="0080087D"/>
    <w:rsid w:val="00802788"/>
    <w:rsid w:val="008027E8"/>
    <w:rsid w:val="00802BF3"/>
    <w:rsid w:val="008076EC"/>
    <w:rsid w:val="008078D5"/>
    <w:rsid w:val="008132E2"/>
    <w:rsid w:val="00814412"/>
    <w:rsid w:val="008149D8"/>
    <w:rsid w:val="00815051"/>
    <w:rsid w:val="00815ADD"/>
    <w:rsid w:val="00820455"/>
    <w:rsid w:val="008216F6"/>
    <w:rsid w:val="008231CD"/>
    <w:rsid w:val="008321C2"/>
    <w:rsid w:val="00833D14"/>
    <w:rsid w:val="00835037"/>
    <w:rsid w:val="00836180"/>
    <w:rsid w:val="00836B4F"/>
    <w:rsid w:val="008406C7"/>
    <w:rsid w:val="00843D0D"/>
    <w:rsid w:val="0084722A"/>
    <w:rsid w:val="008474F6"/>
    <w:rsid w:val="0085190A"/>
    <w:rsid w:val="00863E30"/>
    <w:rsid w:val="0086754C"/>
    <w:rsid w:val="00867FDA"/>
    <w:rsid w:val="00871F27"/>
    <w:rsid w:val="0087384B"/>
    <w:rsid w:val="00876DE4"/>
    <w:rsid w:val="0089278D"/>
    <w:rsid w:val="008A3B40"/>
    <w:rsid w:val="008A6128"/>
    <w:rsid w:val="008A6773"/>
    <w:rsid w:val="008B008D"/>
    <w:rsid w:val="008B0BA6"/>
    <w:rsid w:val="008B5A95"/>
    <w:rsid w:val="008C7317"/>
    <w:rsid w:val="008D18FD"/>
    <w:rsid w:val="008D3127"/>
    <w:rsid w:val="008D441E"/>
    <w:rsid w:val="008D4A59"/>
    <w:rsid w:val="008D4EBE"/>
    <w:rsid w:val="008D56CC"/>
    <w:rsid w:val="008E4863"/>
    <w:rsid w:val="008E594C"/>
    <w:rsid w:val="008E67FA"/>
    <w:rsid w:val="008F3059"/>
    <w:rsid w:val="008F47E1"/>
    <w:rsid w:val="008F5786"/>
    <w:rsid w:val="008F7F72"/>
    <w:rsid w:val="009068F3"/>
    <w:rsid w:val="0091005B"/>
    <w:rsid w:val="00911572"/>
    <w:rsid w:val="00913CDD"/>
    <w:rsid w:val="009140E1"/>
    <w:rsid w:val="00914355"/>
    <w:rsid w:val="009148AC"/>
    <w:rsid w:val="00920024"/>
    <w:rsid w:val="00921F64"/>
    <w:rsid w:val="00924D1E"/>
    <w:rsid w:val="00953A10"/>
    <w:rsid w:val="00967B84"/>
    <w:rsid w:val="00972AB0"/>
    <w:rsid w:val="00973537"/>
    <w:rsid w:val="0097580F"/>
    <w:rsid w:val="009810FC"/>
    <w:rsid w:val="00982E08"/>
    <w:rsid w:val="00991053"/>
    <w:rsid w:val="0099161A"/>
    <w:rsid w:val="009917D4"/>
    <w:rsid w:val="00995655"/>
    <w:rsid w:val="00997105"/>
    <w:rsid w:val="009A009F"/>
    <w:rsid w:val="009A0ED8"/>
    <w:rsid w:val="009A2ABB"/>
    <w:rsid w:val="009A3FD8"/>
    <w:rsid w:val="009A41F9"/>
    <w:rsid w:val="009C1012"/>
    <w:rsid w:val="009C43C6"/>
    <w:rsid w:val="009C7DE5"/>
    <w:rsid w:val="009D0241"/>
    <w:rsid w:val="009D1F8F"/>
    <w:rsid w:val="009D3782"/>
    <w:rsid w:val="009D7C37"/>
    <w:rsid w:val="009E1703"/>
    <w:rsid w:val="009F036A"/>
    <w:rsid w:val="009F113B"/>
    <w:rsid w:val="009F33FE"/>
    <w:rsid w:val="009F6E9F"/>
    <w:rsid w:val="009F7F6B"/>
    <w:rsid w:val="00A028A2"/>
    <w:rsid w:val="00A02DAE"/>
    <w:rsid w:val="00A0378D"/>
    <w:rsid w:val="00A10576"/>
    <w:rsid w:val="00A11DF0"/>
    <w:rsid w:val="00A17007"/>
    <w:rsid w:val="00A20EC0"/>
    <w:rsid w:val="00A26F80"/>
    <w:rsid w:val="00A34490"/>
    <w:rsid w:val="00A37583"/>
    <w:rsid w:val="00A40FB4"/>
    <w:rsid w:val="00A41A24"/>
    <w:rsid w:val="00A47D13"/>
    <w:rsid w:val="00A57701"/>
    <w:rsid w:val="00A6188B"/>
    <w:rsid w:val="00A6224E"/>
    <w:rsid w:val="00A62BB4"/>
    <w:rsid w:val="00A653B3"/>
    <w:rsid w:val="00A70AFD"/>
    <w:rsid w:val="00A71288"/>
    <w:rsid w:val="00A72012"/>
    <w:rsid w:val="00A7773A"/>
    <w:rsid w:val="00A827E1"/>
    <w:rsid w:val="00A83E9D"/>
    <w:rsid w:val="00A9087C"/>
    <w:rsid w:val="00A92874"/>
    <w:rsid w:val="00AA1823"/>
    <w:rsid w:val="00AA3E6F"/>
    <w:rsid w:val="00AA3F7E"/>
    <w:rsid w:val="00AB068B"/>
    <w:rsid w:val="00AB229E"/>
    <w:rsid w:val="00AB26CA"/>
    <w:rsid w:val="00AC00E1"/>
    <w:rsid w:val="00AC14D7"/>
    <w:rsid w:val="00AC19DA"/>
    <w:rsid w:val="00AC46E2"/>
    <w:rsid w:val="00AD0B4D"/>
    <w:rsid w:val="00AD3C22"/>
    <w:rsid w:val="00AD4156"/>
    <w:rsid w:val="00AE2442"/>
    <w:rsid w:val="00AE3E7A"/>
    <w:rsid w:val="00AE4C68"/>
    <w:rsid w:val="00AE5331"/>
    <w:rsid w:val="00AE6596"/>
    <w:rsid w:val="00AE7B34"/>
    <w:rsid w:val="00AF0765"/>
    <w:rsid w:val="00AF201B"/>
    <w:rsid w:val="00AF442E"/>
    <w:rsid w:val="00AF631D"/>
    <w:rsid w:val="00B0089D"/>
    <w:rsid w:val="00B10EBC"/>
    <w:rsid w:val="00B22693"/>
    <w:rsid w:val="00B23B83"/>
    <w:rsid w:val="00B262EE"/>
    <w:rsid w:val="00B2654F"/>
    <w:rsid w:val="00B272A2"/>
    <w:rsid w:val="00B2745E"/>
    <w:rsid w:val="00B27644"/>
    <w:rsid w:val="00B34FB4"/>
    <w:rsid w:val="00B36B17"/>
    <w:rsid w:val="00B40F52"/>
    <w:rsid w:val="00B419CE"/>
    <w:rsid w:val="00B46702"/>
    <w:rsid w:val="00B46E4E"/>
    <w:rsid w:val="00B54417"/>
    <w:rsid w:val="00B62BA7"/>
    <w:rsid w:val="00B714F7"/>
    <w:rsid w:val="00B71A88"/>
    <w:rsid w:val="00B726FA"/>
    <w:rsid w:val="00B76B59"/>
    <w:rsid w:val="00B85C19"/>
    <w:rsid w:val="00B87374"/>
    <w:rsid w:val="00B971FD"/>
    <w:rsid w:val="00BA1B14"/>
    <w:rsid w:val="00BA2E6E"/>
    <w:rsid w:val="00BA6097"/>
    <w:rsid w:val="00BB5371"/>
    <w:rsid w:val="00BB6ED2"/>
    <w:rsid w:val="00BC2580"/>
    <w:rsid w:val="00BC4A2A"/>
    <w:rsid w:val="00BC7734"/>
    <w:rsid w:val="00BE2989"/>
    <w:rsid w:val="00BE513C"/>
    <w:rsid w:val="00BF09E1"/>
    <w:rsid w:val="00BF0A07"/>
    <w:rsid w:val="00BF46DC"/>
    <w:rsid w:val="00BF5D24"/>
    <w:rsid w:val="00C02F55"/>
    <w:rsid w:val="00C04409"/>
    <w:rsid w:val="00C06023"/>
    <w:rsid w:val="00C13F57"/>
    <w:rsid w:val="00C17CD8"/>
    <w:rsid w:val="00C24E45"/>
    <w:rsid w:val="00C276C4"/>
    <w:rsid w:val="00C27EC0"/>
    <w:rsid w:val="00C31667"/>
    <w:rsid w:val="00C32920"/>
    <w:rsid w:val="00C363E3"/>
    <w:rsid w:val="00C36D01"/>
    <w:rsid w:val="00C401F1"/>
    <w:rsid w:val="00C40D84"/>
    <w:rsid w:val="00C64874"/>
    <w:rsid w:val="00C708A1"/>
    <w:rsid w:val="00C710B1"/>
    <w:rsid w:val="00C765C1"/>
    <w:rsid w:val="00C76C6C"/>
    <w:rsid w:val="00C80946"/>
    <w:rsid w:val="00C86E60"/>
    <w:rsid w:val="00C90F3E"/>
    <w:rsid w:val="00C912D9"/>
    <w:rsid w:val="00C96435"/>
    <w:rsid w:val="00C96B34"/>
    <w:rsid w:val="00C97490"/>
    <w:rsid w:val="00CA0B98"/>
    <w:rsid w:val="00CA19C7"/>
    <w:rsid w:val="00CA1A8C"/>
    <w:rsid w:val="00CB3A1F"/>
    <w:rsid w:val="00CC07EA"/>
    <w:rsid w:val="00CC75E1"/>
    <w:rsid w:val="00CD7C67"/>
    <w:rsid w:val="00CE03D5"/>
    <w:rsid w:val="00CE322D"/>
    <w:rsid w:val="00CF1974"/>
    <w:rsid w:val="00CF5D21"/>
    <w:rsid w:val="00D0340F"/>
    <w:rsid w:val="00D050F0"/>
    <w:rsid w:val="00D05FE5"/>
    <w:rsid w:val="00D11AF3"/>
    <w:rsid w:val="00D12787"/>
    <w:rsid w:val="00D14C0F"/>
    <w:rsid w:val="00D26F18"/>
    <w:rsid w:val="00D30EED"/>
    <w:rsid w:val="00D3269C"/>
    <w:rsid w:val="00D3394A"/>
    <w:rsid w:val="00D360AD"/>
    <w:rsid w:val="00D37324"/>
    <w:rsid w:val="00D37D30"/>
    <w:rsid w:val="00D42D1F"/>
    <w:rsid w:val="00D446D5"/>
    <w:rsid w:val="00D530F3"/>
    <w:rsid w:val="00D54BF9"/>
    <w:rsid w:val="00D54F79"/>
    <w:rsid w:val="00D669CA"/>
    <w:rsid w:val="00D70094"/>
    <w:rsid w:val="00D71B9D"/>
    <w:rsid w:val="00D71C48"/>
    <w:rsid w:val="00D73737"/>
    <w:rsid w:val="00D81BB7"/>
    <w:rsid w:val="00D903B6"/>
    <w:rsid w:val="00D94A36"/>
    <w:rsid w:val="00D955AF"/>
    <w:rsid w:val="00DA3A81"/>
    <w:rsid w:val="00DB5352"/>
    <w:rsid w:val="00DB7595"/>
    <w:rsid w:val="00DC1862"/>
    <w:rsid w:val="00DC323A"/>
    <w:rsid w:val="00DC6555"/>
    <w:rsid w:val="00DD4028"/>
    <w:rsid w:val="00DD4E01"/>
    <w:rsid w:val="00DE176F"/>
    <w:rsid w:val="00DE5351"/>
    <w:rsid w:val="00DF1574"/>
    <w:rsid w:val="00DF279B"/>
    <w:rsid w:val="00DF49E0"/>
    <w:rsid w:val="00DF5D88"/>
    <w:rsid w:val="00DF60A4"/>
    <w:rsid w:val="00E0470A"/>
    <w:rsid w:val="00E0618D"/>
    <w:rsid w:val="00E06F65"/>
    <w:rsid w:val="00E2322C"/>
    <w:rsid w:val="00E24895"/>
    <w:rsid w:val="00E2679D"/>
    <w:rsid w:val="00E37098"/>
    <w:rsid w:val="00E44834"/>
    <w:rsid w:val="00E459CF"/>
    <w:rsid w:val="00E47199"/>
    <w:rsid w:val="00E47530"/>
    <w:rsid w:val="00E507BC"/>
    <w:rsid w:val="00E52B86"/>
    <w:rsid w:val="00E5425F"/>
    <w:rsid w:val="00E54537"/>
    <w:rsid w:val="00E5472E"/>
    <w:rsid w:val="00E54E5A"/>
    <w:rsid w:val="00E55BD9"/>
    <w:rsid w:val="00E621DE"/>
    <w:rsid w:val="00E63465"/>
    <w:rsid w:val="00E64D36"/>
    <w:rsid w:val="00E72805"/>
    <w:rsid w:val="00E81B10"/>
    <w:rsid w:val="00E828DE"/>
    <w:rsid w:val="00E85D5F"/>
    <w:rsid w:val="00E877B0"/>
    <w:rsid w:val="00E9372E"/>
    <w:rsid w:val="00E9651F"/>
    <w:rsid w:val="00EA15DC"/>
    <w:rsid w:val="00EA2FFF"/>
    <w:rsid w:val="00EB12E1"/>
    <w:rsid w:val="00EB1F05"/>
    <w:rsid w:val="00EB3972"/>
    <w:rsid w:val="00EB5181"/>
    <w:rsid w:val="00EB77C0"/>
    <w:rsid w:val="00EB7DFA"/>
    <w:rsid w:val="00ED1B42"/>
    <w:rsid w:val="00ED41DF"/>
    <w:rsid w:val="00F01B58"/>
    <w:rsid w:val="00F02C67"/>
    <w:rsid w:val="00F128E1"/>
    <w:rsid w:val="00F13953"/>
    <w:rsid w:val="00F13A4E"/>
    <w:rsid w:val="00F20E00"/>
    <w:rsid w:val="00F210C5"/>
    <w:rsid w:val="00F272F5"/>
    <w:rsid w:val="00F3547C"/>
    <w:rsid w:val="00F40E68"/>
    <w:rsid w:val="00F42B5F"/>
    <w:rsid w:val="00F45BF9"/>
    <w:rsid w:val="00F577B8"/>
    <w:rsid w:val="00F608F3"/>
    <w:rsid w:val="00F64E6B"/>
    <w:rsid w:val="00F6598F"/>
    <w:rsid w:val="00F81A65"/>
    <w:rsid w:val="00F860CE"/>
    <w:rsid w:val="00F97508"/>
    <w:rsid w:val="00FA40CB"/>
    <w:rsid w:val="00FA6BC4"/>
    <w:rsid w:val="00FB35AB"/>
    <w:rsid w:val="00FB5B68"/>
    <w:rsid w:val="00FC2401"/>
    <w:rsid w:val="00FC2825"/>
    <w:rsid w:val="00FD6115"/>
    <w:rsid w:val="00FE02CE"/>
    <w:rsid w:val="00FE0970"/>
    <w:rsid w:val="00FE7889"/>
    <w:rsid w:val="00FF6A28"/>
    <w:rsid w:val="00FF7FDD"/>
    <w:rsid w:val="01784FAE"/>
    <w:rsid w:val="02411AB9"/>
    <w:rsid w:val="036E5ACE"/>
    <w:rsid w:val="04F62134"/>
    <w:rsid w:val="06F53E3D"/>
    <w:rsid w:val="07F13FAE"/>
    <w:rsid w:val="091B29D8"/>
    <w:rsid w:val="095A7724"/>
    <w:rsid w:val="09DC0C8E"/>
    <w:rsid w:val="0AF02C43"/>
    <w:rsid w:val="0B83184E"/>
    <w:rsid w:val="0B8769D7"/>
    <w:rsid w:val="0C1E4A2F"/>
    <w:rsid w:val="0CD36378"/>
    <w:rsid w:val="0D29306A"/>
    <w:rsid w:val="0D3D0F36"/>
    <w:rsid w:val="0E370B89"/>
    <w:rsid w:val="100D7DF3"/>
    <w:rsid w:val="10841B04"/>
    <w:rsid w:val="11FF551A"/>
    <w:rsid w:val="1277798E"/>
    <w:rsid w:val="12E526E7"/>
    <w:rsid w:val="133E6515"/>
    <w:rsid w:val="138E25FB"/>
    <w:rsid w:val="13FF58F2"/>
    <w:rsid w:val="15552272"/>
    <w:rsid w:val="15670902"/>
    <w:rsid w:val="15977BC9"/>
    <w:rsid w:val="15C962CC"/>
    <w:rsid w:val="16094BB9"/>
    <w:rsid w:val="1636135F"/>
    <w:rsid w:val="16BE59A3"/>
    <w:rsid w:val="179238C2"/>
    <w:rsid w:val="18375EEC"/>
    <w:rsid w:val="18451E9C"/>
    <w:rsid w:val="198B6441"/>
    <w:rsid w:val="19B7311B"/>
    <w:rsid w:val="1B247AC3"/>
    <w:rsid w:val="1B6D668B"/>
    <w:rsid w:val="1BBE3B9F"/>
    <w:rsid w:val="1BBE499E"/>
    <w:rsid w:val="1CD83537"/>
    <w:rsid w:val="1D6923E1"/>
    <w:rsid w:val="1D8A2A83"/>
    <w:rsid w:val="1DE026A3"/>
    <w:rsid w:val="1EF33F6B"/>
    <w:rsid w:val="1F106FB8"/>
    <w:rsid w:val="211103B4"/>
    <w:rsid w:val="219F1468"/>
    <w:rsid w:val="21E604A4"/>
    <w:rsid w:val="225C42C2"/>
    <w:rsid w:val="22727213"/>
    <w:rsid w:val="22891CE6"/>
    <w:rsid w:val="260A3257"/>
    <w:rsid w:val="26A3506B"/>
    <w:rsid w:val="27D668C5"/>
    <w:rsid w:val="28E422ED"/>
    <w:rsid w:val="2A496A6F"/>
    <w:rsid w:val="2B1D6727"/>
    <w:rsid w:val="2DB9081B"/>
    <w:rsid w:val="2E7964C2"/>
    <w:rsid w:val="2F3B1D8A"/>
    <w:rsid w:val="2F6824F8"/>
    <w:rsid w:val="30030C79"/>
    <w:rsid w:val="30B17955"/>
    <w:rsid w:val="32673BB2"/>
    <w:rsid w:val="33FC54A8"/>
    <w:rsid w:val="34C65E82"/>
    <w:rsid w:val="34CD6794"/>
    <w:rsid w:val="351033B6"/>
    <w:rsid w:val="3518510D"/>
    <w:rsid w:val="373553B6"/>
    <w:rsid w:val="3807472F"/>
    <w:rsid w:val="388B5983"/>
    <w:rsid w:val="38A322D3"/>
    <w:rsid w:val="399602BB"/>
    <w:rsid w:val="3A0208F7"/>
    <w:rsid w:val="3AD81BE3"/>
    <w:rsid w:val="3B1D39E0"/>
    <w:rsid w:val="3DBF38A8"/>
    <w:rsid w:val="3F462059"/>
    <w:rsid w:val="3FEF3F72"/>
    <w:rsid w:val="401776B5"/>
    <w:rsid w:val="418F7450"/>
    <w:rsid w:val="41CA6156"/>
    <w:rsid w:val="425A3F23"/>
    <w:rsid w:val="437656C5"/>
    <w:rsid w:val="444D01E4"/>
    <w:rsid w:val="459A6978"/>
    <w:rsid w:val="45C81AEB"/>
    <w:rsid w:val="465D0F47"/>
    <w:rsid w:val="4662638F"/>
    <w:rsid w:val="481D61BC"/>
    <w:rsid w:val="48DC7083"/>
    <w:rsid w:val="49072EC0"/>
    <w:rsid w:val="49117305"/>
    <w:rsid w:val="495B1EA6"/>
    <w:rsid w:val="4B1267B9"/>
    <w:rsid w:val="4B7E0B59"/>
    <w:rsid w:val="4BA1680A"/>
    <w:rsid w:val="4E700716"/>
    <w:rsid w:val="4EDD06BA"/>
    <w:rsid w:val="4EFD6CDC"/>
    <w:rsid w:val="4F161CF3"/>
    <w:rsid w:val="4F4864E4"/>
    <w:rsid w:val="4F94051C"/>
    <w:rsid w:val="522105B9"/>
    <w:rsid w:val="527B7CBB"/>
    <w:rsid w:val="53824C1F"/>
    <w:rsid w:val="53B45732"/>
    <w:rsid w:val="54F77CF7"/>
    <w:rsid w:val="561B7A15"/>
    <w:rsid w:val="56CB4F97"/>
    <w:rsid w:val="56D3344A"/>
    <w:rsid w:val="56D50EBC"/>
    <w:rsid w:val="56E60023"/>
    <w:rsid w:val="57CD4B04"/>
    <w:rsid w:val="583110A7"/>
    <w:rsid w:val="583A7D04"/>
    <w:rsid w:val="5A682D95"/>
    <w:rsid w:val="5B232365"/>
    <w:rsid w:val="5B767BC7"/>
    <w:rsid w:val="5BA26C0E"/>
    <w:rsid w:val="5BB3647D"/>
    <w:rsid w:val="5CA60C53"/>
    <w:rsid w:val="5CBC5269"/>
    <w:rsid w:val="5DD45079"/>
    <w:rsid w:val="5E557AE0"/>
    <w:rsid w:val="5E8F5931"/>
    <w:rsid w:val="5FE82423"/>
    <w:rsid w:val="606A3F3D"/>
    <w:rsid w:val="607A107A"/>
    <w:rsid w:val="60983693"/>
    <w:rsid w:val="617A26B6"/>
    <w:rsid w:val="61CE461E"/>
    <w:rsid w:val="621E42D6"/>
    <w:rsid w:val="62CA40D4"/>
    <w:rsid w:val="63846BFA"/>
    <w:rsid w:val="63B95BA4"/>
    <w:rsid w:val="63E268F1"/>
    <w:rsid w:val="641C6E32"/>
    <w:rsid w:val="65E9543A"/>
    <w:rsid w:val="665E2C03"/>
    <w:rsid w:val="66994E12"/>
    <w:rsid w:val="68BC3A77"/>
    <w:rsid w:val="6A3337AC"/>
    <w:rsid w:val="6C783074"/>
    <w:rsid w:val="6F563B40"/>
    <w:rsid w:val="6FA0300D"/>
    <w:rsid w:val="6FEB5B12"/>
    <w:rsid w:val="703C052B"/>
    <w:rsid w:val="70A3656C"/>
    <w:rsid w:val="71330988"/>
    <w:rsid w:val="718E3E69"/>
    <w:rsid w:val="71A943D4"/>
    <w:rsid w:val="71EF2146"/>
    <w:rsid w:val="72205E2D"/>
    <w:rsid w:val="72AC3A77"/>
    <w:rsid w:val="731301DE"/>
    <w:rsid w:val="7372081D"/>
    <w:rsid w:val="73D07860"/>
    <w:rsid w:val="740828A2"/>
    <w:rsid w:val="7457466E"/>
    <w:rsid w:val="771672C3"/>
    <w:rsid w:val="77214B01"/>
    <w:rsid w:val="77E67A2B"/>
    <w:rsid w:val="79E36412"/>
    <w:rsid w:val="7C030C87"/>
    <w:rsid w:val="7DCE343B"/>
    <w:rsid w:val="7EDB4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5708BB"/>
  <w15:docId w15:val="{BC5E2817-A248-40CB-8D89-11C6A421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0" w:unhideWhenUsed="1"/>
    <w:lsdException w:name="heading 3" w:uiPriority="0" w:unhideWhenUsed="1"/>
    <w:lsdException w:name="heading 4"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2CE"/>
    <w:pPr>
      <w:widowControl w:val="0"/>
      <w:jc w:val="both"/>
    </w:pPr>
    <w:rPr>
      <w:rFonts w:ascii="宋体" w:hAnsi="宋体" w:cstheme="minorBidi"/>
      <w:kern w:val="2"/>
      <w:sz w:val="21"/>
      <w:szCs w:val="22"/>
    </w:rPr>
  </w:style>
  <w:style w:type="paragraph" w:styleId="1">
    <w:name w:val="heading 1"/>
    <w:basedOn w:val="a"/>
    <w:next w:val="a"/>
    <w:link w:val="10"/>
    <w:uiPriority w:val="9"/>
    <w:rsid w:val="00F272F5"/>
    <w:pPr>
      <w:keepNext/>
      <w:keepLines/>
      <w:spacing w:before="340" w:after="330" w:line="578" w:lineRule="auto"/>
      <w:outlineLvl w:val="0"/>
    </w:pPr>
    <w:rPr>
      <w:b/>
      <w:bCs/>
      <w:kern w:val="44"/>
      <w:sz w:val="44"/>
      <w:szCs w:val="44"/>
    </w:rPr>
  </w:style>
  <w:style w:type="paragraph" w:styleId="2">
    <w:name w:val="heading 2"/>
    <w:basedOn w:val="a"/>
    <w:next w:val="a"/>
    <w:unhideWhenUsed/>
    <w:pPr>
      <w:keepNext/>
      <w:keepLines/>
      <w:outlineLvl w:val="1"/>
    </w:pPr>
    <w:rPr>
      <w:rFonts w:ascii="Times New Roman" w:eastAsia="黑体" w:hAnsi="Times New Roman"/>
    </w:rPr>
  </w:style>
  <w:style w:type="paragraph" w:styleId="3">
    <w:name w:val="heading 3"/>
    <w:basedOn w:val="a"/>
    <w:next w:val="a"/>
    <w:unhideWhenUsed/>
    <w:rsid w:val="001C5EDF"/>
    <w:pPr>
      <w:keepNext/>
      <w:keepLines/>
      <w:spacing w:beforeLines="50" w:before="50" w:afterLines="50" w:after="50"/>
      <w:outlineLvl w:val="2"/>
    </w:pPr>
    <w:rPr>
      <w:rFonts w:ascii="Times New Roman" w:eastAsia="黑体" w:hAnsi="Times New Roman"/>
    </w:rPr>
  </w:style>
  <w:style w:type="paragraph" w:styleId="4">
    <w:name w:val="heading 4"/>
    <w:basedOn w:val="a"/>
    <w:next w:val="a"/>
    <w:unhideWhenUsed/>
    <w:pPr>
      <w:keepNext/>
      <w:keepLines/>
      <w:outlineLvl w:val="3"/>
    </w:pPr>
    <w:rPr>
      <w:rFonts w:ascii="Times New Roman" w:eastAsia="黑体" w:hAnsi="Times New Roman"/>
    </w:rPr>
  </w:style>
  <w:style w:type="paragraph" w:styleId="5">
    <w:name w:val="heading 5"/>
    <w:basedOn w:val="a"/>
    <w:next w:val="a"/>
    <w:link w:val="50"/>
    <w:uiPriority w:val="9"/>
    <w:semiHidden/>
    <w:unhideWhenUsed/>
    <w:rsid w:val="00FE02CE"/>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customStyle="1" w:styleId="a5">
    <w:name w:val="表格内容"/>
    <w:basedOn w:val="a6"/>
    <w:next w:val="a6"/>
    <w:rsid w:val="00D12787"/>
    <w:pPr>
      <w:widowControl w:val="0"/>
    </w:pPr>
    <w:rPr>
      <w:rFonts w:cstheme="minorBidi"/>
      <w:snapToGrid w:val="0"/>
      <w:color w:val="000000"/>
      <w:kern w:val="2"/>
      <w:sz w:val="18"/>
      <w:szCs w:val="22"/>
      <w:lang w:eastAsia="en-US"/>
    </w:rPr>
  </w:style>
  <w:style w:type="paragraph" w:customStyle="1" w:styleId="a7">
    <w:name w:val="偶数页眉"/>
    <w:qFormat/>
    <w:rsid w:val="003454CA"/>
    <w:rPr>
      <w:rFonts w:ascii="黑体" w:eastAsia="黑体" w:hAnsi="黑体"/>
      <w:sz w:val="21"/>
      <w:szCs w:val="21"/>
    </w:rPr>
  </w:style>
  <w:style w:type="paragraph" w:customStyle="1" w:styleId="a8">
    <w:name w:val="术语条目"/>
    <w:qFormat/>
    <w:rsid w:val="00471FD6"/>
    <w:rPr>
      <w:rFonts w:ascii="黑体" w:eastAsia="黑体" w:hAnsi="黑体"/>
      <w:sz w:val="21"/>
      <w:szCs w:val="21"/>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Times New Roman" w:hint="eastAsia"/>
      <w:kern w:val="0"/>
      <w:sz w:val="24"/>
      <w:szCs w:val="24"/>
    </w:rPr>
  </w:style>
  <w:style w:type="paragraph" w:styleId="a9">
    <w:name w:val="Normal (Web)"/>
    <w:basedOn w:val="a"/>
    <w:uiPriority w:val="99"/>
    <w:unhideWhenUsed/>
    <w:pPr>
      <w:spacing w:beforeAutospacing="1" w:afterAutospacing="1"/>
      <w:jc w:val="left"/>
    </w:pPr>
    <w:rPr>
      <w:rFonts w:cs="Times New Roman"/>
      <w:kern w:val="0"/>
      <w:sz w:val="24"/>
    </w:rPr>
  </w:style>
  <w:style w:type="paragraph" w:styleId="aa">
    <w:name w:val="annotation subject"/>
    <w:basedOn w:val="a3"/>
    <w:next w:val="a3"/>
    <w:link w:val="ab"/>
    <w:uiPriority w:val="99"/>
    <w:semiHidden/>
    <w:unhideWhenUsed/>
    <w:qFormat/>
    <w:rPr>
      <w:b/>
      <w:bCs/>
    </w:rPr>
  </w:style>
  <w:style w:type="table" w:styleId="ac">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rPr>
      <w:b/>
    </w:rPr>
  </w:style>
  <w:style w:type="character" w:styleId="ae">
    <w:name w:val="Hyperlink"/>
    <w:basedOn w:val="a0"/>
    <w:uiPriority w:val="99"/>
    <w:unhideWhenUsed/>
    <w:qFormat/>
    <w:rPr>
      <w:color w:val="0000FF"/>
      <w:u w:val="single"/>
    </w:rPr>
  </w:style>
  <w:style w:type="character" w:styleId="af">
    <w:name w:val="annotation reference"/>
    <w:basedOn w:val="a0"/>
    <w:uiPriority w:val="99"/>
    <w:semiHidden/>
    <w:unhideWhenUsed/>
    <w:qFormat/>
    <w:rPr>
      <w:sz w:val="21"/>
      <w:szCs w:val="21"/>
    </w:rPr>
  </w:style>
  <w:style w:type="paragraph" w:styleId="af0">
    <w:name w:val="footer"/>
    <w:basedOn w:val="a"/>
    <w:link w:val="af1"/>
    <w:uiPriority w:val="99"/>
    <w:unhideWhenUsed/>
    <w:rsid w:val="00351E9B"/>
    <w:pPr>
      <w:widowControl/>
      <w:tabs>
        <w:tab w:val="center" w:pos="4680"/>
        <w:tab w:val="right" w:pos="9360"/>
      </w:tabs>
      <w:jc w:val="left"/>
    </w:pPr>
    <w:rPr>
      <w:rFonts w:cs="Times New Roman"/>
      <w:kern w:val="0"/>
      <w:sz w:val="22"/>
    </w:rPr>
  </w:style>
  <w:style w:type="character" w:customStyle="1" w:styleId="af1">
    <w:name w:val="页脚 字符"/>
    <w:basedOn w:val="a0"/>
    <w:link w:val="af0"/>
    <w:uiPriority w:val="99"/>
    <w:rsid w:val="00351E9B"/>
    <w:rPr>
      <w:rFonts w:asciiTheme="minorHAnsi" w:eastAsiaTheme="minorEastAsia" w:hAnsiTheme="minorHAnsi"/>
      <w:sz w:val="22"/>
      <w:szCs w:val="22"/>
    </w:rPr>
  </w:style>
  <w:style w:type="paragraph" w:customStyle="1" w:styleId="a6">
    <w:name w:val="段"/>
    <w:link w:val="Char"/>
    <w:qFormat/>
    <w:rsid w:val="003759A7"/>
    <w:pPr>
      <w:autoSpaceDE w:val="0"/>
      <w:autoSpaceDN w:val="0"/>
      <w:ind w:firstLineChars="200" w:firstLine="200"/>
      <w:jc w:val="both"/>
    </w:pPr>
    <w:rPr>
      <w:rFonts w:ascii="宋体" w:hAnsi="宋体"/>
      <w:sz w:val="21"/>
    </w:rPr>
  </w:style>
  <w:style w:type="character" w:customStyle="1" w:styleId="Char">
    <w:name w:val="段 Char"/>
    <w:link w:val="a6"/>
    <w:qFormat/>
    <w:rsid w:val="003759A7"/>
    <w:rPr>
      <w:rFonts w:ascii="宋体" w:hAnsi="宋体"/>
      <w:sz w:val="21"/>
    </w:rPr>
  </w:style>
  <w:style w:type="paragraph" w:customStyle="1" w:styleId="af2">
    <w:name w:val="发布部门"/>
    <w:next w:val="a6"/>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3">
    <w:name w:val="封面标准英文名称"/>
    <w:basedOn w:val="a"/>
    <w:qFormat/>
    <w:pPr>
      <w:framePr w:w="9639" w:h="6917" w:hRule="exact" w:wrap="around" w:vAnchor="page" w:hAnchor="page" w:x="849" w:y="5749" w:anchorLock="1"/>
      <w:spacing w:before="370" w:line="400" w:lineRule="exact"/>
      <w:jc w:val="center"/>
      <w:textAlignment w:val="center"/>
    </w:pPr>
    <w:rPr>
      <w:rFonts w:ascii="黑体" w:eastAsia="黑体" w:hAnsi="黑体" w:cs="Times New Roman"/>
      <w:kern w:val="0"/>
      <w:sz w:val="28"/>
      <w:szCs w:val="28"/>
    </w:rPr>
  </w:style>
  <w:style w:type="paragraph" w:customStyle="1" w:styleId="af4">
    <w:name w:val="其他发布日期"/>
    <w:basedOn w:val="a"/>
    <w:qFormat/>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5">
    <w:name w:val="其他实施日期"/>
    <w:basedOn w:val="a"/>
    <w:qFormat/>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6">
    <w:name w:val="标准称谓"/>
    <w:next w:val="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7">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8">
    <w:name w:val="前言、引言标题"/>
    <w:next w:val="a6"/>
    <w:qFormat/>
    <w:rsid w:val="006105DA"/>
    <w:pPr>
      <w:keepNext/>
      <w:pageBreakBefore/>
      <w:shd w:val="clear" w:color="FFFFFF" w:fill="FFFFFF"/>
      <w:spacing w:before="567" w:after="680"/>
      <w:jc w:val="center"/>
      <w:outlineLvl w:val="0"/>
    </w:pPr>
    <w:rPr>
      <w:rFonts w:ascii="黑体" w:eastAsia="黑体"/>
      <w:sz w:val="32"/>
    </w:rPr>
  </w:style>
  <w:style w:type="paragraph" w:customStyle="1" w:styleId="af9">
    <w:name w:val="一级条标题"/>
    <w:basedOn w:val="afa"/>
    <w:next w:val="a6"/>
    <w:qFormat/>
    <w:rsid w:val="00743749"/>
    <w:pPr>
      <w:keepNext/>
      <w:spacing w:beforeLines="50" w:before="156" w:afterLines="50" w:after="156"/>
      <w:jc w:val="left"/>
      <w:outlineLvl w:val="1"/>
    </w:pPr>
    <w:rPr>
      <w:szCs w:val="21"/>
    </w:rPr>
  </w:style>
  <w:style w:type="paragraph" w:customStyle="1" w:styleId="afa">
    <w:name w:val="章标题"/>
    <w:next w:val="a6"/>
    <w:qFormat/>
    <w:rsid w:val="00346B12"/>
    <w:pPr>
      <w:spacing w:beforeLines="100" w:before="312" w:afterLines="100" w:after="312"/>
      <w:jc w:val="both"/>
      <w:outlineLvl w:val="0"/>
    </w:pPr>
    <w:rPr>
      <w:rFonts w:ascii="黑体" w:eastAsia="黑体" w:hAnsi="黑体"/>
      <w:sz w:val="21"/>
    </w:rPr>
  </w:style>
  <w:style w:type="paragraph" w:customStyle="1" w:styleId="afb">
    <w:name w:val="二级条标题"/>
    <w:basedOn w:val="af9"/>
    <w:next w:val="a6"/>
    <w:qFormat/>
    <w:rsid w:val="00867FDA"/>
    <w:pPr>
      <w:numPr>
        <w:ilvl w:val="2"/>
      </w:numPr>
      <w:outlineLvl w:val="2"/>
    </w:pPr>
  </w:style>
  <w:style w:type="paragraph" w:customStyle="1" w:styleId="afc">
    <w:name w:val="目次、标准名称标题"/>
    <w:basedOn w:val="a"/>
    <w:next w:val="a6"/>
    <w:qFormat/>
    <w:rsid w:val="00AF0765"/>
    <w:pPr>
      <w:keepNext/>
      <w:pageBreakBefore/>
      <w:widowControl/>
      <w:shd w:val="clear" w:color="FFFFFF" w:fill="FFFFFF"/>
      <w:spacing w:before="567" w:after="680" w:line="460" w:lineRule="exact"/>
      <w:jc w:val="center"/>
    </w:pPr>
    <w:rPr>
      <w:rFonts w:ascii="黑体" w:eastAsia="黑体" w:hAnsi="黑体" w:cs="Times New Roman"/>
      <w:kern w:val="0"/>
      <w:sz w:val="32"/>
      <w:szCs w:val="20"/>
    </w:rPr>
  </w:style>
  <w:style w:type="paragraph" w:customStyle="1" w:styleId="afd">
    <w:name w:val="三级条标题"/>
    <w:basedOn w:val="afb"/>
    <w:next w:val="a6"/>
    <w:qFormat/>
    <w:rsid w:val="00202651"/>
    <w:pPr>
      <w:numPr>
        <w:ilvl w:val="3"/>
      </w:numPr>
      <w:outlineLvl w:val="4"/>
    </w:pPr>
  </w:style>
  <w:style w:type="paragraph" w:customStyle="1" w:styleId="afe">
    <w:name w:val="四级条标题"/>
    <w:basedOn w:val="afd"/>
    <w:next w:val="a6"/>
    <w:qFormat/>
    <w:pPr>
      <w:numPr>
        <w:ilvl w:val="4"/>
      </w:numPr>
      <w:outlineLvl w:val="5"/>
    </w:pPr>
  </w:style>
  <w:style w:type="paragraph" w:customStyle="1" w:styleId="aff">
    <w:name w:val="五级条标题"/>
    <w:basedOn w:val="afe"/>
    <w:next w:val="a6"/>
    <w:qFormat/>
    <w:pPr>
      <w:numPr>
        <w:ilvl w:val="5"/>
      </w:numPr>
      <w:outlineLvl w:val="6"/>
    </w:pPr>
  </w:style>
  <w:style w:type="paragraph" w:customStyle="1" w:styleId="aff0">
    <w:name w:val="正文表标题"/>
    <w:next w:val="a6"/>
    <w:qFormat/>
    <w:rsid w:val="00FE02CE"/>
    <w:pPr>
      <w:spacing w:beforeLines="50" w:before="156" w:afterLines="50" w:after="156"/>
      <w:jc w:val="center"/>
    </w:pPr>
    <w:rPr>
      <w:rFonts w:ascii="黑体" w:eastAsia="黑体" w:hAnsi="黑体"/>
      <w:sz w:val="21"/>
    </w:rPr>
  </w:style>
  <w:style w:type="paragraph" w:customStyle="1" w:styleId="aff1">
    <w:name w:val="奇数页眉"/>
    <w:next w:val="a"/>
    <w:qFormat/>
    <w:rsid w:val="003454CA"/>
    <w:pPr>
      <w:jc w:val="right"/>
    </w:pPr>
    <w:rPr>
      <w:rFonts w:ascii="黑体" w:eastAsia="黑体" w:hAnsi="黑体"/>
      <w:sz w:val="21"/>
      <w:szCs w:val="21"/>
    </w:rPr>
  </w:style>
  <w:style w:type="paragraph" w:customStyle="1" w:styleId="aff2">
    <w:name w:val="二级无"/>
    <w:basedOn w:val="afb"/>
    <w:autoRedefine/>
    <w:pPr>
      <w:numPr>
        <w:ilvl w:val="0"/>
      </w:numPr>
    </w:pPr>
    <w:rPr>
      <w:rFonts w:ascii="宋体" w:eastAsia="宋体"/>
    </w:rPr>
  </w:style>
  <w:style w:type="paragraph" w:customStyle="1" w:styleId="11">
    <w:name w:val="修订1"/>
    <w:hidden/>
    <w:uiPriority w:val="99"/>
    <w:unhideWhenUsed/>
    <w:qFormat/>
    <w:rPr>
      <w:rFonts w:asciiTheme="minorHAnsi" w:eastAsiaTheme="minorEastAsia" w:hAnsiTheme="minorHAnsi" w:cstheme="minorBidi"/>
      <w:kern w:val="2"/>
      <w:sz w:val="21"/>
      <w:szCs w:val="22"/>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b">
    <w:name w:val="批注主题 字符"/>
    <w:basedOn w:val="a4"/>
    <w:link w:val="aa"/>
    <w:uiPriority w:val="99"/>
    <w:semiHidden/>
    <w:qFormat/>
    <w:rPr>
      <w:rFonts w:asciiTheme="minorHAnsi" w:eastAsiaTheme="minorEastAsia" w:hAnsiTheme="minorHAnsi" w:cstheme="minorBidi"/>
      <w:b/>
      <w:bCs/>
      <w:kern w:val="2"/>
      <w:sz w:val="21"/>
      <w:szCs w:val="22"/>
    </w:rPr>
  </w:style>
  <w:style w:type="paragraph" w:customStyle="1" w:styleId="aff3">
    <w:name w:val="标准文件_段"/>
    <w:qFormat/>
    <w:pPr>
      <w:autoSpaceDE w:val="0"/>
      <w:autoSpaceDN w:val="0"/>
      <w:ind w:firstLineChars="200" w:firstLine="200"/>
      <w:jc w:val="both"/>
    </w:pPr>
    <w:rPr>
      <w:rFonts w:ascii="宋体"/>
      <w:sz w:val="21"/>
    </w:rPr>
  </w:style>
  <w:style w:type="paragraph" w:styleId="aff4">
    <w:name w:val="Revision"/>
    <w:hidden/>
    <w:uiPriority w:val="99"/>
    <w:unhideWhenUsed/>
    <w:rsid w:val="00FE7889"/>
    <w:rPr>
      <w:rFonts w:asciiTheme="minorHAnsi" w:eastAsiaTheme="minorEastAsia" w:hAnsiTheme="minorHAnsi" w:cstheme="minorBidi"/>
      <w:kern w:val="2"/>
      <w:sz w:val="21"/>
      <w:szCs w:val="22"/>
    </w:rPr>
  </w:style>
  <w:style w:type="paragraph" w:styleId="aff5">
    <w:name w:val="List Paragraph"/>
    <w:basedOn w:val="a"/>
    <w:uiPriority w:val="99"/>
    <w:unhideWhenUsed/>
    <w:rsid w:val="002909F9"/>
    <w:pPr>
      <w:ind w:firstLineChars="200" w:firstLine="420"/>
    </w:pPr>
  </w:style>
  <w:style w:type="paragraph" w:styleId="aff6">
    <w:name w:val="caption"/>
    <w:basedOn w:val="a"/>
    <w:next w:val="a"/>
    <w:uiPriority w:val="35"/>
    <w:unhideWhenUsed/>
    <w:rsid w:val="008132E2"/>
    <w:rPr>
      <w:rFonts w:asciiTheme="majorHAnsi" w:eastAsia="黑体" w:hAnsiTheme="majorHAnsi" w:cstheme="majorBidi"/>
      <w:sz w:val="20"/>
      <w:szCs w:val="20"/>
    </w:rPr>
  </w:style>
  <w:style w:type="paragraph" w:styleId="TOC1">
    <w:name w:val="toc 1"/>
    <w:basedOn w:val="a"/>
    <w:next w:val="TOC2"/>
    <w:autoRedefine/>
    <w:uiPriority w:val="39"/>
    <w:unhideWhenUsed/>
    <w:rsid w:val="00367325"/>
    <w:pPr>
      <w:tabs>
        <w:tab w:val="right" w:leader="dot" w:pos="9344"/>
      </w:tabs>
      <w:spacing w:beforeLines="25" w:before="78" w:afterLines="25" w:after="78"/>
    </w:pPr>
  </w:style>
  <w:style w:type="paragraph" w:customStyle="1" w:styleId="aff7">
    <w:name w:val="附录标题"/>
    <w:basedOn w:val="af8"/>
    <w:next w:val="a"/>
    <w:qFormat/>
    <w:rsid w:val="00BB6ED2"/>
    <w:pPr>
      <w:spacing w:after="0"/>
    </w:pPr>
  </w:style>
  <w:style w:type="table" w:customStyle="1" w:styleId="TableNormal">
    <w:name w:val="Table Normal"/>
    <w:semiHidden/>
    <w:unhideWhenUsed/>
    <w:qFormat/>
    <w:rsid w:val="00625DF9"/>
    <w:pPr>
      <w:spacing w:after="160" w:line="278" w:lineRule="auto"/>
    </w:pPr>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625DF9"/>
    <w:pPr>
      <w:widowControl/>
      <w:kinsoku w:val="0"/>
      <w:autoSpaceDE w:val="0"/>
      <w:autoSpaceDN w:val="0"/>
      <w:adjustRightInd w:val="0"/>
      <w:snapToGrid w:val="0"/>
      <w:spacing w:after="160"/>
      <w:jc w:val="left"/>
      <w:textAlignment w:val="baseline"/>
    </w:pPr>
    <w:rPr>
      <w:rFonts w:ascii="微软雅黑" w:eastAsia="微软雅黑" w:hAnsi="微软雅黑" w:cs="微软雅黑"/>
      <w:noProof/>
      <w:snapToGrid w:val="0"/>
      <w:color w:val="000000"/>
      <w:kern w:val="0"/>
      <w:sz w:val="16"/>
      <w:szCs w:val="16"/>
      <w:lang w:eastAsia="en-US"/>
    </w:rPr>
  </w:style>
  <w:style w:type="paragraph" w:styleId="TOC2">
    <w:name w:val="toc 2"/>
    <w:basedOn w:val="a"/>
    <w:next w:val="a"/>
    <w:autoRedefine/>
    <w:uiPriority w:val="39"/>
    <w:unhideWhenUsed/>
    <w:rsid w:val="00D3394A"/>
    <w:pPr>
      <w:ind w:leftChars="100" w:left="100"/>
    </w:pPr>
  </w:style>
  <w:style w:type="character" w:styleId="aff8">
    <w:name w:val="Unresolved Mention"/>
    <w:basedOn w:val="a0"/>
    <w:uiPriority w:val="99"/>
    <w:semiHidden/>
    <w:unhideWhenUsed/>
    <w:rsid w:val="00AB229E"/>
    <w:rPr>
      <w:color w:val="605E5C"/>
      <w:shd w:val="clear" w:color="auto" w:fill="E1DFDD"/>
    </w:rPr>
  </w:style>
  <w:style w:type="paragraph" w:customStyle="1" w:styleId="aff9">
    <w:name w:val="奇数页码"/>
    <w:qFormat/>
    <w:rsid w:val="00F45BF9"/>
    <w:pPr>
      <w:ind w:right="227"/>
      <w:jc w:val="right"/>
    </w:pPr>
    <w:rPr>
      <w:rFonts w:ascii="宋体" w:hAnsi="宋体" w:cstheme="minorBidi"/>
      <w:kern w:val="2"/>
      <w:sz w:val="18"/>
      <w:szCs w:val="18"/>
    </w:rPr>
  </w:style>
  <w:style w:type="paragraph" w:customStyle="1" w:styleId="affa">
    <w:name w:val="偶数页码"/>
    <w:qFormat/>
    <w:rsid w:val="00F45BF9"/>
    <w:pPr>
      <w:ind w:left="227"/>
    </w:pPr>
    <w:rPr>
      <w:rFonts w:ascii="宋体" w:hAnsi="宋体" w:cstheme="minorBidi"/>
      <w:kern w:val="2"/>
      <w:sz w:val="18"/>
      <w:szCs w:val="18"/>
    </w:rPr>
  </w:style>
  <w:style w:type="character" w:customStyle="1" w:styleId="10">
    <w:name w:val="标题 1 字符"/>
    <w:basedOn w:val="a0"/>
    <w:link w:val="1"/>
    <w:uiPriority w:val="9"/>
    <w:rsid w:val="00F272F5"/>
    <w:rPr>
      <w:rFonts w:asciiTheme="minorHAnsi" w:eastAsiaTheme="minorEastAsia" w:hAnsiTheme="minorHAnsi" w:cstheme="minorBidi"/>
      <w:b/>
      <w:bCs/>
      <w:kern w:val="44"/>
      <w:sz w:val="44"/>
      <w:szCs w:val="44"/>
    </w:rPr>
  </w:style>
  <w:style w:type="character" w:customStyle="1" w:styleId="50">
    <w:name w:val="标题 5 字符"/>
    <w:basedOn w:val="a0"/>
    <w:link w:val="5"/>
    <w:uiPriority w:val="9"/>
    <w:semiHidden/>
    <w:rsid w:val="00FE02CE"/>
    <w:rPr>
      <w:rFonts w:ascii="宋体" w:hAnsi="宋体" w:cstheme="minorBidi"/>
      <w:b/>
      <w:bCs/>
      <w:kern w:val="2"/>
      <w:sz w:val="28"/>
      <w:szCs w:val="28"/>
    </w:rPr>
  </w:style>
  <w:style w:type="paragraph" w:styleId="TOC3">
    <w:name w:val="toc 3"/>
    <w:basedOn w:val="a"/>
    <w:next w:val="a"/>
    <w:uiPriority w:val="39"/>
    <w:unhideWhenUsed/>
    <w:qFormat/>
    <w:rsid w:val="00EA15DC"/>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944704">
      <w:bodyDiv w:val="1"/>
      <w:marLeft w:val="0"/>
      <w:marRight w:val="0"/>
      <w:marTop w:val="0"/>
      <w:marBottom w:val="0"/>
      <w:divBdr>
        <w:top w:val="none" w:sz="0" w:space="0" w:color="auto"/>
        <w:left w:val="none" w:sz="0" w:space="0" w:color="auto"/>
        <w:bottom w:val="none" w:sz="0" w:space="0" w:color="auto"/>
        <w:right w:val="none" w:sz="0" w:space="0" w:color="auto"/>
      </w:divBdr>
    </w:div>
    <w:div w:id="1812939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22EDED9-062C-471A-9BAE-4735BEA462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14</Pages>
  <Words>3859</Words>
  <Characters>4517</Characters>
  <Application>Microsoft Office Word</Application>
  <DocSecurity>0</DocSecurity>
  <Lines>265</Lines>
  <Paragraphs>279</Paragraphs>
  <ScaleCrop>false</ScaleCrop>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 先生</dc:creator>
  <cp:lastModifiedBy>Administrator</cp:lastModifiedBy>
  <cp:revision>460</cp:revision>
  <cp:lastPrinted>2025-03-07T02:19:00Z</cp:lastPrinted>
  <dcterms:created xsi:type="dcterms:W3CDTF">2025-05-21T01:43:00Z</dcterms:created>
  <dcterms:modified xsi:type="dcterms:W3CDTF">2025-05-21T07:19:00Z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FA28923A0B124C3BB9CC6D4F55D56882_13</vt:lpwstr>
  </property>
  <property fmtid="{D5CDD505-2E9C-101B-9397-08002B2CF9AE}" pid="4" name="KSOTemplateDocerSaveRecord">
    <vt:lpwstr>eyJoZGlkIjoiOGUwZjBiNjgxZjRhYmQ0N2JkMGQ3YmZkZjNmZWE5ZWQiLCJ1c2VySWQiOiIyOTc3OTkzOTgifQ==</vt:lpwstr>
  </property>
</Properties>
</file>